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99059" w14:textId="77777777" w:rsidR="00DF2D4B" w:rsidRDefault="00DF2D4B" w:rsidP="00DF2D4B">
      <w:r>
        <w:rPr>
          <w:cs/>
        </w:rPr>
        <w:t xml:space="preserve">ลำดับที่ </w:t>
      </w:r>
      <w:r>
        <w:t>00025</w:t>
      </w:r>
    </w:p>
    <w:p w14:paraId="5BE3633F" w14:textId="77777777" w:rsidR="00DF2D4B" w:rsidRDefault="00DF2D4B" w:rsidP="00DF2D4B">
      <w:r>
        <w:rPr>
          <w:cs/>
        </w:rPr>
        <w:t>หัวข้อเรื่อง การขาดอายุความในสัญญากู้เงินแบบผ่อนชำระรายงวด</w:t>
      </w:r>
    </w:p>
    <w:p w14:paraId="3D635B94" w14:textId="77777777" w:rsidR="00DF2D4B" w:rsidRDefault="00DF2D4B" w:rsidP="00DF2D4B">
      <w:r>
        <w:rPr>
          <w:cs/>
        </w:rPr>
        <w:t xml:space="preserve">วิเคราะห์ฎีกาที่ </w:t>
      </w:r>
      <w:r>
        <w:t>6854/2553</w:t>
      </w:r>
    </w:p>
    <w:p w14:paraId="27BD01A0" w14:textId="77777777" w:rsidR="00DF2D4B" w:rsidRDefault="00DF2D4B" w:rsidP="00DF2D4B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18F42E32" w14:textId="77777777" w:rsidR="00DF2D4B" w:rsidRDefault="00DF2D4B" w:rsidP="00DF2D4B"/>
    <w:p w14:paraId="6A9CEA2F" w14:textId="77777777" w:rsidR="00DF2D4B" w:rsidRDefault="00DF2D4B" w:rsidP="00DF2D4B">
      <w:r>
        <w:rPr>
          <w:cs/>
        </w:rPr>
        <w:t>กฎหมายเกี่ยวกับอะไร</w:t>
      </w:r>
    </w:p>
    <w:p w14:paraId="20D10BDB" w14:textId="77777777" w:rsidR="00DF2D4B" w:rsidRDefault="00DF2D4B" w:rsidP="00DF2D4B">
      <w:r>
        <w:rPr>
          <w:cs/>
        </w:rPr>
        <w:t xml:space="preserve">ประเด็นหลักเกี่ยวกับ ประมวลกฎหมายแพ่งและพาณิชย์ มาตรา </w:t>
      </w:r>
      <w:r>
        <w:t xml:space="preserve">193/33 (2) </w:t>
      </w:r>
      <w:r>
        <w:rPr>
          <w:cs/>
        </w:rPr>
        <w:t>ว่าด้วยเรื่อง อายุความในกรณีการชำระหนี้ผ่อนเป็นงวด ซึ่งกำหนดว่าในกรณีที่มีการตกลงชำระหนี้เป็นงวด ๆ แต่ผิดนัดไม่ชำระงวดหนึ่งงวดใด เจ้าหนี้สามารถเรียกให้ลูกหนี้ชำระหนี้ทั้งหมดได้ทันที และอายุความเริ่มนับตั้งแต่วันที่ผิดนัด</w:t>
      </w:r>
    </w:p>
    <w:p w14:paraId="0EC090ED" w14:textId="77777777" w:rsidR="00DF2D4B" w:rsidRDefault="00DF2D4B" w:rsidP="00DF2D4B"/>
    <w:p w14:paraId="0C8488B3" w14:textId="77777777" w:rsidR="00DF2D4B" w:rsidRDefault="00DF2D4B" w:rsidP="00DF2D4B">
      <w:r>
        <w:rPr>
          <w:cs/>
        </w:rPr>
        <w:t xml:space="preserve">วิเคราะห์คำพิพากษาฎีกาเลขที่ </w:t>
      </w:r>
      <w:r>
        <w:t>6854/2553</w:t>
      </w:r>
    </w:p>
    <w:p w14:paraId="537D0222" w14:textId="77777777" w:rsidR="00DF2D4B" w:rsidRDefault="00DF2D4B" w:rsidP="00DF2D4B">
      <w:r>
        <w:rPr>
          <w:cs/>
        </w:rPr>
        <w:t>ข้อเท็จจริง</w:t>
      </w:r>
    </w:p>
    <w:p w14:paraId="7DC7BAA6" w14:textId="77777777" w:rsidR="00DF2D4B" w:rsidRDefault="00DF2D4B" w:rsidP="00DF2D4B">
      <w:r>
        <w:rPr>
          <w:cs/>
        </w:rPr>
        <w:t xml:space="preserve">จำเลยที่ </w:t>
      </w:r>
      <w:r>
        <w:t>1</w:t>
      </w:r>
      <w:r>
        <w:rPr>
          <w:cs/>
        </w:rPr>
        <w:t xml:space="preserve"> ได้กู้เงินจากบริษัท ก. โดยมีข้อตกลงชำระคืนแบบผ่อนรายเดือน </w:t>
      </w:r>
      <w:r>
        <w:t>144</w:t>
      </w:r>
      <w:r>
        <w:rPr>
          <w:cs/>
        </w:rPr>
        <w:t xml:space="preserve"> งวด (</w:t>
      </w:r>
      <w:r>
        <w:t>12</w:t>
      </w:r>
      <w:r>
        <w:rPr>
          <w:cs/>
        </w:rPr>
        <w:t xml:space="preserve"> ปี) โดยชำระงวดแรกวันที่ </w:t>
      </w:r>
      <w:r>
        <w:t>22</w:t>
      </w:r>
      <w:r>
        <w:rPr>
          <w:cs/>
        </w:rPr>
        <w:t xml:space="preserve"> เมษายน </w:t>
      </w:r>
      <w:r>
        <w:t>2538</w:t>
      </w:r>
      <w:r>
        <w:rPr>
          <w:cs/>
        </w:rPr>
        <w:t xml:space="preserve"> และต้องชำระต่อทุกวันที่ </w:t>
      </w:r>
      <w:r>
        <w:t>22</w:t>
      </w:r>
      <w:r>
        <w:rPr>
          <w:cs/>
        </w:rPr>
        <w:t xml:space="preserve"> ของเดือน หากผิดนัดไม่ชำระงวดใดจะถือว่าเจ้าหนี้มีสิทธิบังคับเรียกหนี้ทั้งหมดคืนได้ทันที</w:t>
      </w:r>
    </w:p>
    <w:p w14:paraId="72506C83" w14:textId="77777777" w:rsidR="00DF2D4B" w:rsidRDefault="00DF2D4B" w:rsidP="00DF2D4B">
      <w:r>
        <w:rPr>
          <w:cs/>
        </w:rPr>
        <w:t xml:space="preserve">จำเลยผิดนัดโดยชำระงวดสุดท้ายเมื่อวันที่ </w:t>
      </w:r>
      <w:r>
        <w:t>5</w:t>
      </w:r>
      <w:r>
        <w:rPr>
          <w:cs/>
        </w:rPr>
        <w:t xml:space="preserve"> กรกฎาคม </w:t>
      </w:r>
      <w:r>
        <w:t>2538</w:t>
      </w:r>
      <w:r>
        <w:rPr>
          <w:cs/>
        </w:rPr>
        <w:t xml:space="preserve"> และหลังจากนั้นไม่ชำระอีกเลย</w:t>
      </w:r>
    </w:p>
    <w:p w14:paraId="125FC153" w14:textId="77777777" w:rsidR="00DF2D4B" w:rsidRDefault="00DF2D4B" w:rsidP="00DF2D4B"/>
    <w:p w14:paraId="7E8837A2" w14:textId="77777777" w:rsidR="00DF2D4B" w:rsidRDefault="00DF2D4B" w:rsidP="00DF2D4B">
      <w:r>
        <w:rPr>
          <w:cs/>
        </w:rPr>
        <w:t>ข้อกฎหมายและดุลพินิจของศาล</w:t>
      </w:r>
    </w:p>
    <w:p w14:paraId="4ACB41AE" w14:textId="77777777" w:rsidR="00DF2D4B" w:rsidRDefault="00DF2D4B" w:rsidP="00DF2D4B">
      <w:r>
        <w:rPr>
          <w:cs/>
        </w:rPr>
        <w:t xml:space="preserve">ตาม ประมวลกฎหมายแพ่งและพาณิชย์ มาตรา </w:t>
      </w:r>
      <w:r>
        <w:t xml:space="preserve">193/33 (2) </w:t>
      </w:r>
      <w:r>
        <w:rPr>
          <w:cs/>
        </w:rPr>
        <w:t xml:space="preserve">สิทธิเรียกร้องที่มีข้อตกลงให้ชำระหนี้เป็นงวด ๆ จะมีกำหนดอายุความ </w:t>
      </w:r>
      <w:r>
        <w:t>5</w:t>
      </w:r>
      <w:r>
        <w:rPr>
          <w:cs/>
        </w:rPr>
        <w:t xml:space="preserve"> ปีนับแต่วันที่ผิดนัด โดยวันที่ผิดนัดในกรณีนี้คือเดือนกรกฎาคม </w:t>
      </w:r>
      <w:r>
        <w:t>2538</w:t>
      </w:r>
      <w:r>
        <w:rPr>
          <w:cs/>
        </w:rPr>
        <w:t xml:space="preserve"> ซึ่งเป็นวันที่โจทก์มีสิทธิบังคับเรียกหนี้ทั้งหมดได้</w:t>
      </w:r>
    </w:p>
    <w:p w14:paraId="72A3858D" w14:textId="77777777" w:rsidR="00DF2D4B" w:rsidRDefault="00DF2D4B" w:rsidP="00DF2D4B"/>
    <w:p w14:paraId="06476E28" w14:textId="77777777" w:rsidR="00DF2D4B" w:rsidRDefault="00DF2D4B" w:rsidP="00DF2D4B">
      <w:r>
        <w:rPr>
          <w:cs/>
        </w:rPr>
        <w:t xml:space="preserve">การที่โจทก์มายื่นฟ้องวันที่ </w:t>
      </w:r>
      <w:r>
        <w:t>13</w:t>
      </w:r>
      <w:r>
        <w:rPr>
          <w:cs/>
        </w:rPr>
        <w:t xml:space="preserve"> มิถุนายน </w:t>
      </w:r>
      <w:r>
        <w:t>2544</w:t>
      </w:r>
      <w:r>
        <w:rPr>
          <w:cs/>
        </w:rPr>
        <w:t xml:space="preserve"> จึงเลยระยะเวลา </w:t>
      </w:r>
      <w:r>
        <w:t>5</w:t>
      </w:r>
      <w:r>
        <w:rPr>
          <w:cs/>
        </w:rPr>
        <w:t xml:space="preserve"> ปีไปแล้ว</w:t>
      </w:r>
    </w:p>
    <w:p w14:paraId="7D59B8CA" w14:textId="77777777" w:rsidR="00DF2D4B" w:rsidRDefault="00DF2D4B" w:rsidP="00DF2D4B">
      <w:r>
        <w:rPr>
          <w:cs/>
        </w:rPr>
        <w:t xml:space="preserve">ศาลจึงวินิจฉัยว่า ฟ้องของโจทก์ขาดอายุความ และยกฟ้องตามคำให้การของจำเลยที่ </w:t>
      </w:r>
      <w:r>
        <w:t>2</w:t>
      </w:r>
    </w:p>
    <w:p w14:paraId="7613096D" w14:textId="77777777" w:rsidR="00DF2D4B" w:rsidRDefault="00DF2D4B" w:rsidP="00DF2D4B"/>
    <w:p w14:paraId="535D981A" w14:textId="77777777" w:rsidR="00DF2D4B" w:rsidRDefault="00DF2D4B" w:rsidP="00DF2D4B">
      <w:r>
        <w:rPr>
          <w:cs/>
        </w:rPr>
        <w:t>สรุปคำพิพากษา</w:t>
      </w:r>
    </w:p>
    <w:p w14:paraId="48A100E0" w14:textId="77777777" w:rsidR="00DF2D4B" w:rsidRDefault="00DF2D4B" w:rsidP="00DF2D4B">
      <w:r>
        <w:rPr>
          <w:cs/>
        </w:rPr>
        <w:lastRenderedPageBreak/>
        <w:t xml:space="preserve">ศาลฎีกายืนยันว่า คดีนี้เป็นการฟ้องเรียกหนี้ตามสัญญากู้ซึ่งมีข้อตกลงผ่อนชำระรายงวด และเมื่อจำเลยผิดนัดชำระหนี้งวดหนึ่ง เจ้าหนี้ย่อมมีสิทธิฟ้องเรียกหนี้ทั้งหมดได้ทันที ซึ่งต้องกระทำภายในกำหนด </w:t>
      </w:r>
      <w:r>
        <w:t>5</w:t>
      </w:r>
      <w:r>
        <w:rPr>
          <w:cs/>
        </w:rPr>
        <w:t xml:space="preserve"> ปีนับแต่วันที่ผิดนัด ดังนั้นเมื่อนำคดีมาฟ้องเกินกำหนดจึงขาดอายุความ ศาลจึงพิพากษายกฟ้อง</w:t>
      </w:r>
    </w:p>
    <w:p w14:paraId="63AB6CA3" w14:textId="77777777" w:rsidR="00DF2D4B" w:rsidRDefault="00DF2D4B" w:rsidP="00DF2D4B"/>
    <w:p w14:paraId="3FF696C2" w14:textId="42738C32" w:rsidR="002B6232" w:rsidRDefault="00DF2D4B" w:rsidP="00DF2D4B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D4B"/>
    <w:rsid w:val="000554F2"/>
    <w:rsid w:val="002B6232"/>
    <w:rsid w:val="004D00B6"/>
    <w:rsid w:val="00A43436"/>
    <w:rsid w:val="00DF2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DBF9F"/>
  <w15:chartTrackingRefBased/>
  <w15:docId w15:val="{67D7349F-3D90-42CB-B059-87E05DF1D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2D4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2D4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2D4B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2D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2D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2D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2D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2D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2D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2D4B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2D4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2D4B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2D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2D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2D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2D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2D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2D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2D4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F2D4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2D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F2D4B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F2D4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2D4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2D4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F2D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2D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2D4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2D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2025-07-20T00:47:00Z</dcterms:created>
  <dcterms:modified xsi:type="dcterms:W3CDTF">2025-07-20T00:47:00Z</dcterms:modified>
</cp:coreProperties>
</file>