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0F800" w14:textId="7044356E" w:rsidR="002A68DD" w:rsidRPr="002A68DD" w:rsidRDefault="002A68DD" w:rsidP="002A68DD">
      <w:r w:rsidRPr="002A68DD">
        <w:rPr>
          <w:b/>
          <w:bCs/>
          <w:cs/>
        </w:rPr>
        <w:t>จังหวัดที่ลูกความต้องการทนายความ</w:t>
      </w:r>
      <w:r w:rsidRPr="002A68DD">
        <w:br/>
      </w:r>
      <w:r w:rsidRPr="002A68DD">
        <w:rPr>
          <w:b/>
          <w:bCs/>
          <w:cs/>
        </w:rPr>
        <w:t>จังหวัดหนองบัวลำภู</w:t>
      </w:r>
    </w:p>
    <w:p w14:paraId="7746BEBC" w14:textId="77777777" w:rsidR="002A68DD" w:rsidRPr="002A68DD" w:rsidRDefault="002A68DD" w:rsidP="002A68DD">
      <w:r w:rsidRPr="002A68DD">
        <w:rPr>
          <w:b/>
          <w:bCs/>
        </w:rPr>
        <w:t xml:space="preserve">1. </w:t>
      </w:r>
      <w:r w:rsidRPr="002A68DD">
        <w:rPr>
          <w:b/>
          <w:bCs/>
          <w:cs/>
        </w:rPr>
        <w:t>หัวข้อเรื่อง</w:t>
      </w:r>
      <w:r w:rsidRPr="002A68DD">
        <w:br/>
      </w:r>
      <w:r w:rsidRPr="002A68DD">
        <w:rPr>
          <w:cs/>
        </w:rPr>
        <w:t>การร้องศาลเพื่อจัดการมรดกของผู้เสียชีวิต</w:t>
      </w:r>
    </w:p>
    <w:p w14:paraId="70102EFA" w14:textId="77777777" w:rsidR="002A68DD" w:rsidRPr="002A68DD" w:rsidRDefault="002A68DD" w:rsidP="002A68DD">
      <w:r w:rsidRPr="002A68DD">
        <w:rPr>
          <w:b/>
          <w:bCs/>
        </w:rPr>
        <w:t xml:space="preserve">2. </w:t>
      </w:r>
      <w:r w:rsidRPr="002A68DD">
        <w:rPr>
          <w:b/>
          <w:bCs/>
          <w:cs/>
        </w:rPr>
        <w:t>วิเคราะห์ข้อเท็จจริง</w:t>
      </w:r>
      <w:r w:rsidRPr="002A68DD">
        <w:br/>
      </w:r>
      <w:r w:rsidRPr="002A68DD">
        <w:rPr>
          <w:cs/>
        </w:rPr>
        <w:t>คุณต้องการดำเนินการเรื่องมรดกของผู้เสียชีวิต ซึ่งอาจมีทรัพย์สินที่ยังไม่ได้จัดการ หรือยังไม่มีผู้จัดการมรดกตามกฎหมาย</w:t>
      </w:r>
    </w:p>
    <w:p w14:paraId="37E72754" w14:textId="77777777" w:rsidR="002A68DD" w:rsidRPr="002A68DD" w:rsidRDefault="002A68DD" w:rsidP="002A68DD">
      <w:r w:rsidRPr="002A68DD">
        <w:rPr>
          <w:b/>
          <w:bCs/>
        </w:rPr>
        <w:t xml:space="preserve">3. </w:t>
      </w:r>
      <w:r w:rsidRPr="002A68DD">
        <w:rPr>
          <w:b/>
          <w:bCs/>
          <w:cs/>
        </w:rPr>
        <w:t>ค้นหาข้อกฎหมายที่เกี่ยวข้อง</w:t>
      </w:r>
    </w:p>
    <w:p w14:paraId="39DC9AC2" w14:textId="77777777" w:rsidR="002A68DD" w:rsidRPr="002A68DD" w:rsidRDefault="002A68DD" w:rsidP="002A68DD">
      <w:pPr>
        <w:numPr>
          <w:ilvl w:val="0"/>
          <w:numId w:val="1"/>
        </w:numPr>
      </w:pPr>
      <w:r w:rsidRPr="002A68DD">
        <w:rPr>
          <w:cs/>
        </w:rPr>
        <w:t xml:space="preserve">ประมวลกฎหมายแพ่งและพาณิชย์ บรรพ </w:t>
      </w:r>
      <w:r w:rsidRPr="002A68DD">
        <w:t xml:space="preserve">6 </w:t>
      </w:r>
      <w:r w:rsidRPr="002A68DD">
        <w:rPr>
          <w:cs/>
        </w:rPr>
        <w:t xml:space="preserve">ว่าด้วยมรดก มาตรา </w:t>
      </w:r>
      <w:r w:rsidRPr="002A68DD">
        <w:t xml:space="preserve">1599 </w:t>
      </w:r>
      <w:r w:rsidRPr="002A68DD">
        <w:rPr>
          <w:cs/>
        </w:rPr>
        <w:t xml:space="preserve">ถึง </w:t>
      </w:r>
      <w:r w:rsidRPr="002A68DD">
        <w:t>1755</w:t>
      </w:r>
    </w:p>
    <w:p w14:paraId="5F29C4C3" w14:textId="77777777" w:rsidR="002A68DD" w:rsidRPr="002A68DD" w:rsidRDefault="002A68DD" w:rsidP="002A68DD">
      <w:pPr>
        <w:numPr>
          <w:ilvl w:val="0"/>
          <w:numId w:val="1"/>
        </w:numPr>
      </w:pPr>
      <w:r w:rsidRPr="002A68DD">
        <w:rPr>
          <w:cs/>
        </w:rPr>
        <w:t xml:space="preserve">ประมวลกฎหมายวิธีพิจารณาความแพ่ง มาตรา </w:t>
      </w:r>
      <w:r w:rsidRPr="002A68DD">
        <w:t xml:space="preserve">171 </w:t>
      </w:r>
      <w:r w:rsidRPr="002A68DD">
        <w:rPr>
          <w:cs/>
        </w:rPr>
        <w:t xml:space="preserve">และมาตรา </w:t>
      </w:r>
      <w:r w:rsidRPr="002A68DD">
        <w:t xml:space="preserve">172 </w:t>
      </w:r>
      <w:r w:rsidRPr="002A68DD">
        <w:rPr>
          <w:cs/>
        </w:rPr>
        <w:t>ว่าด้วยการยื่นคำร้องตั้งผู้จัดการมรดก</w:t>
      </w:r>
    </w:p>
    <w:p w14:paraId="606E6732" w14:textId="77777777" w:rsidR="002A68DD" w:rsidRPr="002A68DD" w:rsidRDefault="002A68DD" w:rsidP="002A68DD">
      <w:r w:rsidRPr="002A68DD">
        <w:rPr>
          <w:b/>
          <w:bCs/>
        </w:rPr>
        <w:t xml:space="preserve">4. </w:t>
      </w:r>
      <w:r w:rsidRPr="002A68DD">
        <w:rPr>
          <w:b/>
          <w:bCs/>
          <w:cs/>
        </w:rPr>
        <w:t>ค้นหาคำพิพากษาฎีกาที่เกี่ยวข้อง</w:t>
      </w:r>
    </w:p>
    <w:p w14:paraId="0679DAC2" w14:textId="77777777" w:rsidR="002A68DD" w:rsidRPr="002A68DD" w:rsidRDefault="002A68DD" w:rsidP="002A68DD">
      <w:pPr>
        <w:numPr>
          <w:ilvl w:val="0"/>
          <w:numId w:val="2"/>
        </w:numPr>
      </w:pPr>
      <w:r w:rsidRPr="002A68DD">
        <w:rPr>
          <w:cs/>
        </w:rPr>
        <w:t xml:space="preserve">ฎีกาที่ </w:t>
      </w:r>
      <w:r w:rsidRPr="002A68DD">
        <w:t xml:space="preserve">2333/2529: </w:t>
      </w:r>
      <w:r w:rsidRPr="002A68DD">
        <w:rPr>
          <w:cs/>
        </w:rPr>
        <w:t>ผู้ร้องที่เป็นทายาทสามารถยื่นคำร้องขอเป็นผู้จัดการมรดกได้แม้ไม่มีพินัยกรรม</w:t>
      </w:r>
    </w:p>
    <w:p w14:paraId="0BCA060B" w14:textId="77777777" w:rsidR="002A68DD" w:rsidRPr="002A68DD" w:rsidRDefault="002A68DD" w:rsidP="002A68DD">
      <w:pPr>
        <w:numPr>
          <w:ilvl w:val="0"/>
          <w:numId w:val="2"/>
        </w:numPr>
      </w:pPr>
      <w:r w:rsidRPr="002A68DD">
        <w:rPr>
          <w:cs/>
        </w:rPr>
        <w:t xml:space="preserve">ฎีกาที่ </w:t>
      </w:r>
      <w:r w:rsidRPr="002A68DD">
        <w:t xml:space="preserve">11780/2559: </w:t>
      </w:r>
      <w:r w:rsidRPr="002A68DD">
        <w:rPr>
          <w:cs/>
        </w:rPr>
        <w:t>กรณีที่ทายาทร่วมกันไม่สามารถตกลงได้ ศาลมีอำนาจตั้งผู้จัดการมรดกที่เหมาะสม</w:t>
      </w:r>
    </w:p>
    <w:p w14:paraId="605684FF" w14:textId="77777777" w:rsidR="002A68DD" w:rsidRPr="002A68DD" w:rsidRDefault="002A68DD" w:rsidP="002A68DD">
      <w:r w:rsidRPr="002A68DD">
        <w:rPr>
          <w:b/>
          <w:bCs/>
        </w:rPr>
        <w:t xml:space="preserve">5. </w:t>
      </w:r>
      <w:r w:rsidRPr="002A68DD">
        <w:rPr>
          <w:b/>
          <w:bCs/>
          <w:cs/>
        </w:rPr>
        <w:t>สรุป</w:t>
      </w:r>
      <w:r w:rsidRPr="002A68DD">
        <w:br/>
      </w:r>
      <w:r w:rsidRPr="002A68DD">
        <w:rPr>
          <w:cs/>
        </w:rPr>
        <w:t>หากยังไม่มีการจัดการมรดกโดยทายาทหรือไม่มีการแต่งตั้งผู้จัดการมรดก คุณสามารถยื่นคำร้องต่อศาลจังหวัดหนองบัวลำภูเพื่อขอเป็นผู้จัดการมรดกได้ โดยจะต้องแนบหลักฐานที่เกี่ยวข้องต่อไปนี้</w:t>
      </w:r>
    </w:p>
    <w:p w14:paraId="723922E5" w14:textId="77777777" w:rsidR="002A68DD" w:rsidRPr="002A68DD" w:rsidRDefault="002A68DD" w:rsidP="002A68DD">
      <w:r w:rsidRPr="002A68DD">
        <w:rPr>
          <w:b/>
          <w:bCs/>
        </w:rPr>
        <w:t xml:space="preserve">6. </w:t>
      </w:r>
      <w:r w:rsidRPr="002A68DD">
        <w:rPr>
          <w:b/>
          <w:bCs/>
          <w:cs/>
        </w:rPr>
        <w:t>แนะนำแนวทาง วิธีแก้ปัญหา</w:t>
      </w:r>
    </w:p>
    <w:p w14:paraId="14FC997D" w14:textId="77777777" w:rsidR="002A68DD" w:rsidRPr="002A68DD" w:rsidRDefault="002A68DD" w:rsidP="002A68DD">
      <w:pPr>
        <w:numPr>
          <w:ilvl w:val="0"/>
          <w:numId w:val="3"/>
        </w:numPr>
      </w:pPr>
      <w:r w:rsidRPr="002A68DD">
        <w:rPr>
          <w:cs/>
        </w:rPr>
        <w:t>รวบรวมเอกสารและข้อมูลที่เกี่ยวข้องกับผู้ตายและทายาท</w:t>
      </w:r>
    </w:p>
    <w:p w14:paraId="39991246" w14:textId="77777777" w:rsidR="002A68DD" w:rsidRPr="002A68DD" w:rsidRDefault="002A68DD" w:rsidP="002A68DD">
      <w:pPr>
        <w:numPr>
          <w:ilvl w:val="0"/>
          <w:numId w:val="3"/>
        </w:numPr>
      </w:pPr>
      <w:r w:rsidRPr="002A68DD">
        <w:rPr>
          <w:cs/>
        </w:rPr>
        <w:t>ยื่นคำร้องขอต่อศาลเพื่อขอเป็นผู้จัดการมรดก</w:t>
      </w:r>
    </w:p>
    <w:p w14:paraId="405ED44E" w14:textId="77777777" w:rsidR="002A68DD" w:rsidRPr="002A68DD" w:rsidRDefault="002A68DD" w:rsidP="002A68DD">
      <w:pPr>
        <w:numPr>
          <w:ilvl w:val="0"/>
          <w:numId w:val="3"/>
        </w:numPr>
      </w:pPr>
      <w:r w:rsidRPr="002A68DD">
        <w:rPr>
          <w:cs/>
        </w:rPr>
        <w:t>ศาลจะนัดไต่สวน และหากไม่มีผู้คัดค้าน ศาลจะมีคำสั่งตั้งผู้จัดการมรดก</w:t>
      </w:r>
    </w:p>
    <w:p w14:paraId="11039C1D" w14:textId="77777777" w:rsidR="002A68DD" w:rsidRPr="002A68DD" w:rsidRDefault="002A68DD" w:rsidP="002A68DD">
      <w:pPr>
        <w:numPr>
          <w:ilvl w:val="0"/>
          <w:numId w:val="3"/>
        </w:numPr>
      </w:pPr>
      <w:r w:rsidRPr="002A68DD">
        <w:rPr>
          <w:cs/>
        </w:rPr>
        <w:lastRenderedPageBreak/>
        <w:t>ดำเนินการจัดการทรัพย์มรดกตามกฎหมายต่อไป เช่น ขายทรัพย์ จ่ายหนี้ หรือแบ่งทรัพย์สิน</w:t>
      </w:r>
    </w:p>
    <w:p w14:paraId="5288CDF7" w14:textId="77777777" w:rsidR="002A68DD" w:rsidRPr="002A68DD" w:rsidRDefault="002A68DD" w:rsidP="002A68DD">
      <w:r w:rsidRPr="002A68DD">
        <w:rPr>
          <w:b/>
          <w:bCs/>
        </w:rPr>
        <w:t xml:space="preserve">7. </w:t>
      </w:r>
      <w:r w:rsidRPr="002A68DD">
        <w:rPr>
          <w:b/>
          <w:bCs/>
          <w:cs/>
        </w:rPr>
        <w:t>ต้องเตรียมพยานหลักฐานอะไรบ้างให้ทนายความ</w:t>
      </w:r>
    </w:p>
    <w:p w14:paraId="655256DE" w14:textId="77777777" w:rsidR="002A68DD" w:rsidRPr="002A68DD" w:rsidRDefault="002A68DD" w:rsidP="002A68DD">
      <w:pPr>
        <w:numPr>
          <w:ilvl w:val="0"/>
          <w:numId w:val="4"/>
        </w:numPr>
      </w:pPr>
      <w:r w:rsidRPr="002A68DD">
        <w:rPr>
          <w:cs/>
        </w:rPr>
        <w:t>มรณบัตรของผู้เสียชีวิต</w:t>
      </w:r>
    </w:p>
    <w:p w14:paraId="22DB7032" w14:textId="77777777" w:rsidR="002A68DD" w:rsidRPr="002A68DD" w:rsidRDefault="002A68DD" w:rsidP="002A68DD">
      <w:pPr>
        <w:numPr>
          <w:ilvl w:val="0"/>
          <w:numId w:val="4"/>
        </w:numPr>
      </w:pPr>
      <w:r w:rsidRPr="002A68DD">
        <w:rPr>
          <w:cs/>
        </w:rPr>
        <w:t>สำเนาทะเบียนบ้านของผู้เสียชีวิต</w:t>
      </w:r>
    </w:p>
    <w:p w14:paraId="576BF711" w14:textId="77777777" w:rsidR="002A68DD" w:rsidRPr="002A68DD" w:rsidRDefault="002A68DD" w:rsidP="002A68DD">
      <w:pPr>
        <w:numPr>
          <w:ilvl w:val="0"/>
          <w:numId w:val="4"/>
        </w:numPr>
      </w:pPr>
      <w:r w:rsidRPr="002A68DD">
        <w:rPr>
          <w:cs/>
        </w:rPr>
        <w:t>สำเนาบัตรประชาชนและทะเบียนบ้านของผู้ร้อง</w:t>
      </w:r>
    </w:p>
    <w:p w14:paraId="63F23D43" w14:textId="77777777" w:rsidR="002A68DD" w:rsidRPr="002A68DD" w:rsidRDefault="002A68DD" w:rsidP="002A68DD">
      <w:pPr>
        <w:numPr>
          <w:ilvl w:val="0"/>
          <w:numId w:val="4"/>
        </w:numPr>
      </w:pPr>
      <w:r w:rsidRPr="002A68DD">
        <w:rPr>
          <w:cs/>
        </w:rPr>
        <w:t>ทะเบียนบ้านที่มีชื่อของผู้เสียชีวิต (เพื่อแสดงผู้ที่อยู่ร่วมครัวเรือน)</w:t>
      </w:r>
    </w:p>
    <w:p w14:paraId="5F25175E" w14:textId="77777777" w:rsidR="002A68DD" w:rsidRPr="002A68DD" w:rsidRDefault="002A68DD" w:rsidP="002A68DD">
      <w:pPr>
        <w:numPr>
          <w:ilvl w:val="0"/>
          <w:numId w:val="4"/>
        </w:numPr>
      </w:pPr>
      <w:r w:rsidRPr="002A68DD">
        <w:rPr>
          <w:cs/>
        </w:rPr>
        <w:t>สำเนาโฉนดที่ดิน/ทรัพย์สินอื่นของผู้ตาย (ถ้ามี)</w:t>
      </w:r>
    </w:p>
    <w:p w14:paraId="2CFE5DCC" w14:textId="77777777" w:rsidR="002A68DD" w:rsidRPr="002A68DD" w:rsidRDefault="002A68DD" w:rsidP="002A68DD">
      <w:pPr>
        <w:numPr>
          <w:ilvl w:val="0"/>
          <w:numId w:val="4"/>
        </w:numPr>
      </w:pPr>
      <w:r w:rsidRPr="002A68DD">
        <w:rPr>
          <w:cs/>
        </w:rPr>
        <w:t>ทะเบียนสมรส/หย่า (ถ้ามี)</w:t>
      </w:r>
    </w:p>
    <w:p w14:paraId="35611D1F" w14:textId="77777777" w:rsidR="002A68DD" w:rsidRPr="002A68DD" w:rsidRDefault="002A68DD" w:rsidP="002A68DD">
      <w:pPr>
        <w:numPr>
          <w:ilvl w:val="0"/>
          <w:numId w:val="4"/>
        </w:numPr>
      </w:pPr>
      <w:r w:rsidRPr="002A68DD">
        <w:rPr>
          <w:cs/>
        </w:rPr>
        <w:t>รายชื่อทายาทหรือญาติที่เกี่ยวข้อง</w:t>
      </w:r>
    </w:p>
    <w:p w14:paraId="69A70913" w14:textId="77777777" w:rsidR="002A68DD" w:rsidRPr="002A68DD" w:rsidRDefault="002A68DD" w:rsidP="002A68DD">
      <w:pPr>
        <w:numPr>
          <w:ilvl w:val="0"/>
          <w:numId w:val="4"/>
        </w:numPr>
      </w:pPr>
      <w:r w:rsidRPr="002A68DD">
        <w:rPr>
          <w:cs/>
        </w:rPr>
        <w:t>เอกสารอื่นที่เกี่ยวข้องกับทรัพย์มรดก</w:t>
      </w:r>
    </w:p>
    <w:p w14:paraId="4813FD70" w14:textId="77777777" w:rsidR="002A68DD" w:rsidRPr="002A68DD" w:rsidRDefault="002A68DD" w:rsidP="002A68DD">
      <w:r w:rsidRPr="002A68DD">
        <w:pict w14:anchorId="56590C6C">
          <v:rect id="_x0000_i1038" style="width:0;height:1.5pt" o:hralign="center" o:hrstd="t" o:hr="t" fillcolor="#a0a0a0" stroked="f"/>
        </w:pict>
      </w:r>
    </w:p>
    <w:p w14:paraId="41EE7BDE" w14:textId="77777777" w:rsidR="002A68DD" w:rsidRPr="002A68DD" w:rsidRDefault="002A68DD" w:rsidP="002A68DD">
      <w:r w:rsidRPr="002A68DD">
        <w:rPr>
          <w:rFonts w:ascii="Segoe UI Emoji" w:hAnsi="Segoe UI Emoji" w:cs="Segoe UI Emoji"/>
        </w:rPr>
        <w:t>📞</w:t>
      </w:r>
      <w:r w:rsidRPr="002A68DD">
        <w:t xml:space="preserve"> </w:t>
      </w:r>
      <w:r w:rsidRPr="002A68DD">
        <w:rPr>
          <w:cs/>
        </w:rPr>
        <w:t>ปรึกษาทนายภูวงษ์ โทร.</w:t>
      </w:r>
      <w:r w:rsidRPr="002A68DD">
        <w:t xml:space="preserve"> </w:t>
      </w:r>
      <w:r w:rsidRPr="002A68DD">
        <w:rPr>
          <w:b/>
          <w:bCs/>
        </w:rPr>
        <w:t>081-803-4097</w:t>
      </w:r>
      <w:r w:rsidRPr="002A68DD">
        <w:br/>
      </w:r>
      <w:r w:rsidRPr="002A68DD">
        <w:rPr>
          <w:rFonts w:ascii="Segoe UI Emoji" w:hAnsi="Segoe UI Emoji" w:cs="Segoe UI Emoji"/>
        </w:rPr>
        <w:t>📍</w:t>
      </w:r>
      <w:r w:rsidRPr="002A68DD">
        <w:t xml:space="preserve"> </w:t>
      </w:r>
      <w:r w:rsidRPr="002A68DD">
        <w:rPr>
          <w:cs/>
        </w:rPr>
        <w:t>ค้นหาทนายในเครือข่ายใกล้คุณที่</w:t>
      </w:r>
      <w:r w:rsidRPr="002A68DD">
        <w:t xml:space="preserve"> </w:t>
      </w:r>
      <w:hyperlink r:id="rId5" w:history="1">
        <w:r w:rsidRPr="002A68DD">
          <w:rPr>
            <w:rStyle w:val="Hyperlink"/>
          </w:rPr>
          <w:t>www.</w:t>
        </w:r>
        <w:r w:rsidRPr="002A68DD">
          <w:rPr>
            <w:rStyle w:val="Hyperlink"/>
            <w:cs/>
          </w:rPr>
          <w:t>สู้คดี.</w:t>
        </w:r>
        <w:r w:rsidRPr="002A68DD">
          <w:rPr>
            <w:rStyle w:val="Hyperlink"/>
          </w:rPr>
          <w:t>com</w:t>
        </w:r>
      </w:hyperlink>
      <w:r w:rsidRPr="002A68DD">
        <w:t xml:space="preserve"> </w:t>
      </w:r>
      <w:r w:rsidRPr="002A68DD">
        <w:rPr>
          <w:cs/>
        </w:rPr>
        <w:t>หรือ</w:t>
      </w:r>
      <w:r w:rsidRPr="002A68DD">
        <w:t xml:space="preserve"> </w:t>
      </w:r>
      <w:hyperlink r:id="rId6" w:history="1">
        <w:r w:rsidRPr="002A68DD">
          <w:rPr>
            <w:rStyle w:val="Hyperlink"/>
          </w:rPr>
          <w:t>www.</w:t>
        </w:r>
        <w:r w:rsidRPr="002A68DD">
          <w:rPr>
            <w:rStyle w:val="Hyperlink"/>
            <w:cs/>
          </w:rPr>
          <w:t>เครือข่ายทนายความ.</w:t>
        </w:r>
        <w:r w:rsidRPr="002A68DD">
          <w:rPr>
            <w:rStyle w:val="Hyperlink"/>
          </w:rPr>
          <w:t>com</w:t>
        </w:r>
      </w:hyperlink>
    </w:p>
    <w:p w14:paraId="7512C6BE" w14:textId="77777777" w:rsidR="002A68DD" w:rsidRPr="002A68DD" w:rsidRDefault="002A68DD" w:rsidP="002A68DD">
      <w:r w:rsidRPr="002A68DD">
        <w:rPr>
          <w:cs/>
        </w:rPr>
        <w:t>หากคุณสะดวกให้ทนายติดต่อกลับ ฝากเบอร์มือถือของคุณไว้นะครับ หรือแอดไลน์</w:t>
      </w:r>
      <w:r w:rsidRPr="002A68DD">
        <w:t xml:space="preserve"> </w:t>
      </w:r>
      <w:r w:rsidRPr="002A68DD">
        <w:rPr>
          <w:b/>
          <w:bCs/>
        </w:rPr>
        <w:t>@lawyerpoovong</w:t>
      </w:r>
      <w:r w:rsidRPr="002A68DD">
        <w:t xml:space="preserve"> </w:t>
      </w:r>
      <w:r w:rsidRPr="002A68DD">
        <w:rPr>
          <w:cs/>
        </w:rPr>
        <w:t>ได้เลยครับ</w:t>
      </w:r>
    </w:p>
    <w:p w14:paraId="029D460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464B1"/>
    <w:multiLevelType w:val="multilevel"/>
    <w:tmpl w:val="5A5C0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694481"/>
    <w:multiLevelType w:val="multilevel"/>
    <w:tmpl w:val="B6042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654756"/>
    <w:multiLevelType w:val="multilevel"/>
    <w:tmpl w:val="DEB66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C80201"/>
    <w:multiLevelType w:val="multilevel"/>
    <w:tmpl w:val="FFA03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2909067">
    <w:abstractNumId w:val="2"/>
  </w:num>
  <w:num w:numId="2" w16cid:durableId="1465001465">
    <w:abstractNumId w:val="1"/>
  </w:num>
  <w:num w:numId="3" w16cid:durableId="192033518">
    <w:abstractNumId w:val="3"/>
  </w:num>
  <w:num w:numId="4" w16cid:durableId="56319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8DD"/>
    <w:rsid w:val="000554F2"/>
    <w:rsid w:val="001C2C6A"/>
    <w:rsid w:val="002A0A06"/>
    <w:rsid w:val="002A68DD"/>
    <w:rsid w:val="002B62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037AC"/>
  <w15:chartTrackingRefBased/>
  <w15:docId w15:val="{3063D055-AFA8-4114-9ADF-49E0DA13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8D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8D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8D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8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8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8D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8D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8D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8D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8D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8D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8D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8D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8D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8D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8D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8D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8D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8D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A68D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8D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A68D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A68D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8D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8D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A68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8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8D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8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68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6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22cdb9ek3cdce0c5c3cdd8dwh0f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2025-07-26T02:16:00Z</dcterms:created>
  <dcterms:modified xsi:type="dcterms:W3CDTF">2025-07-26T02:17:00Z</dcterms:modified>
</cp:coreProperties>
</file>