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ECEBE" w14:textId="77777777" w:rsidR="00CB0E57" w:rsidRPr="00CB0E57" w:rsidRDefault="00CB0E57" w:rsidP="00CB0E57">
      <w:r w:rsidRPr="00CB0E57">
        <w:rPr>
          <w:cs/>
        </w:rPr>
        <w:t xml:space="preserve">ลำดับที่ </w:t>
      </w:r>
      <w:r w:rsidRPr="00CB0E57">
        <w:t>000202</w:t>
      </w:r>
      <w:r w:rsidRPr="00CB0E57">
        <w:br/>
      </w:r>
      <w:r w:rsidRPr="00CB0E57">
        <w:rPr>
          <w:cs/>
        </w:rPr>
        <w:t>หัวข้อเรื่อง ความรับผิดของครูพลศึกษาและกรมสามัญศึกษาต่อการลงโทษนักเรียนที่เป็นเหตุให้ถึงแก่ความตาย</w:t>
      </w:r>
      <w:r w:rsidRPr="00CB0E57">
        <w:br/>
      </w:r>
      <w:r w:rsidRPr="00CB0E57">
        <w:rPr>
          <w:cs/>
        </w:rPr>
        <w:t xml:space="preserve">วิเคราะห์ฎีกาที่ </w:t>
      </w:r>
      <w:r w:rsidRPr="00CB0E57">
        <w:t>5129/2546</w:t>
      </w:r>
      <w:r w:rsidRPr="00CB0E57">
        <w:br/>
      </w:r>
      <w:r w:rsidRPr="00CB0E5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B0E57">
        <w:t>0818034097</w:t>
      </w:r>
    </w:p>
    <w:p w14:paraId="179E08CC" w14:textId="77777777" w:rsidR="00CB0E57" w:rsidRPr="00CB0E57" w:rsidRDefault="00CB0E57" w:rsidP="00CB0E57">
      <w:r w:rsidRPr="00CB0E57">
        <w:rPr>
          <w:cs/>
        </w:rPr>
        <w:t>กฎหมายเกี่ยวกับอะไร</w:t>
      </w:r>
      <w:r w:rsidRPr="00CB0E57">
        <w:br/>
      </w:r>
      <w:r w:rsidRPr="00CB0E57">
        <w:rPr>
          <w:cs/>
        </w:rPr>
        <w:t xml:space="preserve">คดีนี้เกี่ยวข้องกับกฎหมายแพ่งและพาณิชย์ว่าด้วยการละเมิด มาตรา </w:t>
      </w:r>
      <w:r w:rsidRPr="00CB0E57">
        <w:t xml:space="preserve">420 </w:t>
      </w:r>
      <w:r w:rsidRPr="00CB0E57">
        <w:rPr>
          <w:cs/>
        </w:rPr>
        <w:t xml:space="preserve">และมาตรา </w:t>
      </w:r>
      <w:r w:rsidRPr="00CB0E57">
        <w:t xml:space="preserve">76 </w:t>
      </w:r>
      <w:r w:rsidRPr="00CB0E57">
        <w:rPr>
          <w:cs/>
        </w:rPr>
        <w:t xml:space="preserve">วรรคหนึ่ง รวมถึงกฎหมายว่าด้วยความรับผิดทางละเมิดของเจ้าหน้าที่ พ.ศ. </w:t>
      </w:r>
      <w:r w:rsidRPr="00CB0E57">
        <w:t xml:space="preserve">2539 </w:t>
      </w:r>
      <w:r w:rsidRPr="00CB0E57">
        <w:rPr>
          <w:cs/>
        </w:rPr>
        <w:t>ซึ่งเป็นกฎหมายมหาชน</w:t>
      </w:r>
    </w:p>
    <w:p w14:paraId="24C42F4F" w14:textId="77777777" w:rsidR="00CB0E57" w:rsidRPr="00CB0E57" w:rsidRDefault="00CB0E57" w:rsidP="00CB0E57">
      <w:r w:rsidRPr="00CB0E57">
        <w:rPr>
          <w:cs/>
        </w:rPr>
        <w:t xml:space="preserve">วิเคราะห์คำพิพากษาฎีกาเลขที่ </w:t>
      </w:r>
      <w:r w:rsidRPr="00CB0E57">
        <w:t>5129/2546</w:t>
      </w:r>
      <w:r w:rsidRPr="00CB0E57">
        <w:br/>
      </w:r>
      <w:r w:rsidRPr="00CB0E57">
        <w:rPr>
          <w:b/>
          <w:bCs/>
          <w:cs/>
        </w:rPr>
        <w:t>ข้อเท็จจริง</w:t>
      </w:r>
      <w:r w:rsidRPr="00CB0E57">
        <w:br/>
      </w:r>
      <w:r w:rsidRPr="00CB0E57">
        <w:rPr>
          <w:cs/>
        </w:rPr>
        <w:t xml:space="preserve">จำเลยที่ </w:t>
      </w:r>
      <w:r w:rsidRPr="00CB0E57">
        <w:t xml:space="preserve">1 </w:t>
      </w:r>
      <w:r w:rsidRPr="00CB0E57">
        <w:rPr>
          <w:cs/>
        </w:rPr>
        <w:t>เป็นครูสอนวิชาพลศึกษาที่โรงเรียนแห่งหนึ่ง สั่งให้นักเรียนชั้น ม.</w:t>
      </w:r>
      <w:r w:rsidRPr="00CB0E57">
        <w:t xml:space="preserve">1 </w:t>
      </w:r>
      <w:r w:rsidRPr="00CB0E57">
        <w:rPr>
          <w:cs/>
        </w:rPr>
        <w:t xml:space="preserve">วิ่งรอบสนามเพื่ออบอุ่นร่างกายจำนวน </w:t>
      </w:r>
      <w:r w:rsidRPr="00CB0E57">
        <w:t xml:space="preserve">3 </w:t>
      </w:r>
      <w:r w:rsidRPr="00CB0E57">
        <w:rPr>
          <w:cs/>
        </w:rPr>
        <w:t xml:space="preserve">รอบ และลงโทษเพิ่มเติมอีกหลายรอบเนื่องจากนักเรียนวิ่งไม่เป็นระเบียบ รวมแล้ว </w:t>
      </w:r>
      <w:r w:rsidRPr="00CB0E57">
        <w:t xml:space="preserve">11 </w:t>
      </w:r>
      <w:r w:rsidRPr="00CB0E57">
        <w:rPr>
          <w:cs/>
        </w:rPr>
        <w:t>รอบ ในช่วงอากาศร้อนจัด เป็นเหตุให้นักเรียนชายคนหนึ่ง ซึ่งมีโรคหัวใจอยู่ก่อนล้มลงและเสียชีวิตในเวลาต่อมา</w:t>
      </w:r>
    </w:p>
    <w:p w14:paraId="1557C231" w14:textId="77777777" w:rsidR="00CB0E57" w:rsidRPr="00CB0E57" w:rsidRDefault="00CB0E57" w:rsidP="00CB0E57">
      <w:r w:rsidRPr="00CB0E57">
        <w:rPr>
          <w:b/>
          <w:bCs/>
          <w:cs/>
        </w:rPr>
        <w:t>ข้อกฎหมายและดุลพินิจของศาล</w:t>
      </w:r>
    </w:p>
    <w:p w14:paraId="62C19921" w14:textId="77777777" w:rsidR="00CB0E57" w:rsidRPr="00CB0E57" w:rsidRDefault="00CB0E57" w:rsidP="00CB0E57">
      <w:pPr>
        <w:numPr>
          <w:ilvl w:val="0"/>
          <w:numId w:val="1"/>
        </w:numPr>
      </w:pPr>
      <w:r w:rsidRPr="00CB0E57">
        <w:rPr>
          <w:cs/>
        </w:rPr>
        <w:t xml:space="preserve">ศาลพิเคราะห์ว่าการสั่งให้นักเรียนวิ่งเพื่ออบอุ่นร่างกาย </w:t>
      </w:r>
      <w:r w:rsidRPr="00CB0E57">
        <w:t xml:space="preserve">3 </w:t>
      </w:r>
      <w:r w:rsidRPr="00CB0E57">
        <w:rPr>
          <w:cs/>
        </w:rPr>
        <w:t xml:space="preserve">รอบ และลงโทษเพิ่มเติม </w:t>
      </w:r>
      <w:r w:rsidRPr="00CB0E57">
        <w:t xml:space="preserve">3 </w:t>
      </w:r>
      <w:r w:rsidRPr="00CB0E57">
        <w:rPr>
          <w:cs/>
        </w:rPr>
        <w:t xml:space="preserve">รอบแรกยังถือว่าเหมาะสม แต่การสั่งให้วิ่งต่ออีก </w:t>
      </w:r>
      <w:r w:rsidRPr="00CB0E57">
        <w:t xml:space="preserve">3 </w:t>
      </w:r>
      <w:r w:rsidRPr="00CB0E57">
        <w:rPr>
          <w:cs/>
        </w:rPr>
        <w:t>รอบ ในช่วงอากาศร้อนจัดโดยไม่พิจารณาถึงสภาพร่างกายและอายุของนักเรียน ถือเป็นการลงโทษเกินสมควร ไม่เหมาะสม และเสี่ยงต่อสุขภาพของนักเรียน</w:t>
      </w:r>
    </w:p>
    <w:p w14:paraId="381C8432" w14:textId="77777777" w:rsidR="00CB0E57" w:rsidRPr="00CB0E57" w:rsidRDefault="00CB0E57" w:rsidP="00CB0E57">
      <w:pPr>
        <w:numPr>
          <w:ilvl w:val="0"/>
          <w:numId w:val="1"/>
        </w:numPr>
      </w:pPr>
      <w:r w:rsidRPr="00CB0E57">
        <w:rPr>
          <w:cs/>
        </w:rPr>
        <w:t xml:space="preserve">แม้จำเลยที่ </w:t>
      </w:r>
      <w:r w:rsidRPr="00CB0E57">
        <w:t xml:space="preserve">1 </w:t>
      </w:r>
      <w:r w:rsidRPr="00CB0E57">
        <w:rPr>
          <w:cs/>
        </w:rPr>
        <w:t>ไม่ทราบว่าเด็กชาย พ. มีโรคหัวใจ แต่การไม่ระมัดระวังเช่นนี้ ถือเป็นความประมาทเลินเล่อ และเป็นเหตุโดยตรงที่ทำให้เด็กเสียชีวิต</w:t>
      </w:r>
    </w:p>
    <w:p w14:paraId="390839A5" w14:textId="77777777" w:rsidR="00CB0E57" w:rsidRPr="00CB0E57" w:rsidRDefault="00CB0E57" w:rsidP="00CB0E57">
      <w:pPr>
        <w:numPr>
          <w:ilvl w:val="0"/>
          <w:numId w:val="1"/>
        </w:numPr>
      </w:pPr>
      <w:r w:rsidRPr="00CB0E57">
        <w:rPr>
          <w:cs/>
        </w:rPr>
        <w:t xml:space="preserve">จำเลยที่ </w:t>
      </w:r>
      <w:r w:rsidRPr="00CB0E57">
        <w:t xml:space="preserve">1 </w:t>
      </w:r>
      <w:r w:rsidRPr="00CB0E57">
        <w:rPr>
          <w:cs/>
        </w:rPr>
        <w:t xml:space="preserve">เป็นข้าราชการในสังกัดกรมสามัญศึกษา ซึ่งเป็นจำเลยที่ </w:t>
      </w:r>
      <w:r w:rsidRPr="00CB0E57">
        <w:t xml:space="preserve">2 </w:t>
      </w:r>
      <w:r w:rsidRPr="00CB0E57">
        <w:rPr>
          <w:cs/>
        </w:rPr>
        <w:t xml:space="preserve">และการกระทำของจำเลยที่ </w:t>
      </w:r>
      <w:r w:rsidRPr="00CB0E57">
        <w:t xml:space="preserve">1 </w:t>
      </w:r>
      <w:r w:rsidRPr="00CB0E57">
        <w:rPr>
          <w:cs/>
        </w:rPr>
        <w:t xml:space="preserve">เป็นการปฏิบัติราชการ จำเลยที่ </w:t>
      </w:r>
      <w:r w:rsidRPr="00CB0E57">
        <w:t xml:space="preserve">2 </w:t>
      </w:r>
      <w:r w:rsidRPr="00CB0E57">
        <w:rPr>
          <w:cs/>
        </w:rPr>
        <w:t>จึงต้องร่วมรับผิดในฐานะนายจ้างตาม ป.</w:t>
      </w:r>
      <w:proofErr w:type="spellStart"/>
      <w:r w:rsidRPr="00CB0E57">
        <w:rPr>
          <w:cs/>
        </w:rPr>
        <w:t>พ.พ</w:t>
      </w:r>
      <w:proofErr w:type="spellEnd"/>
      <w:r w:rsidRPr="00CB0E57">
        <w:rPr>
          <w:cs/>
        </w:rPr>
        <w:t xml:space="preserve">. มาตรา </w:t>
      </w:r>
      <w:r w:rsidRPr="00CB0E57">
        <w:t>76</w:t>
      </w:r>
    </w:p>
    <w:p w14:paraId="0B9853B9" w14:textId="77777777" w:rsidR="00CB0E57" w:rsidRPr="00CB0E57" w:rsidRDefault="00CB0E57" w:rsidP="00CB0E57">
      <w:pPr>
        <w:numPr>
          <w:ilvl w:val="0"/>
          <w:numId w:val="1"/>
        </w:numPr>
      </w:pPr>
      <w:r w:rsidRPr="00CB0E57">
        <w:rPr>
          <w:cs/>
        </w:rPr>
        <w:t xml:space="preserve">แม้การกระทำละเมิดจะเกิดก่อนที่ พ.ร.บ. ความรับผิดทางละเมิดของเจ้าหน้าที่ พ.ศ. </w:t>
      </w:r>
      <w:r w:rsidRPr="00CB0E57">
        <w:t xml:space="preserve">2539 </w:t>
      </w:r>
      <w:r w:rsidRPr="00CB0E57">
        <w:rPr>
          <w:cs/>
        </w:rPr>
        <w:t>จะใช้บังคับ แต่ขณะที่โจทก์ฟ้องคดี กฎหมายดังกล่าวมีผลบังคับแล้ว</w:t>
      </w:r>
    </w:p>
    <w:p w14:paraId="6DD09F72" w14:textId="77777777" w:rsidR="00CB0E57" w:rsidRPr="00CB0E57" w:rsidRDefault="00CB0E57" w:rsidP="00CB0E57">
      <w:pPr>
        <w:numPr>
          <w:ilvl w:val="0"/>
          <w:numId w:val="1"/>
        </w:numPr>
      </w:pPr>
      <w:r w:rsidRPr="00CB0E57">
        <w:rPr>
          <w:cs/>
        </w:rPr>
        <w:lastRenderedPageBreak/>
        <w:t xml:space="preserve">ศาลจึงเห็นว่า โจทก์มีสิทธิฟ้องเฉพาะจำเลยที่ </w:t>
      </w:r>
      <w:r w:rsidRPr="00CB0E57">
        <w:t>2 (</w:t>
      </w:r>
      <w:r w:rsidRPr="00CB0E57">
        <w:rPr>
          <w:cs/>
        </w:rPr>
        <w:t xml:space="preserve">กรมสามัญศึกษา) เท่านั้น ห้ามฟ้องจำเลยที่ </w:t>
      </w:r>
      <w:r w:rsidRPr="00CB0E57">
        <w:t xml:space="preserve">1 </w:t>
      </w:r>
      <w:r w:rsidRPr="00CB0E57">
        <w:rPr>
          <w:cs/>
        </w:rPr>
        <w:t xml:space="preserve">โดยตรงตามมาตรา </w:t>
      </w:r>
      <w:r w:rsidRPr="00CB0E57">
        <w:t xml:space="preserve">5 </w:t>
      </w:r>
      <w:r w:rsidRPr="00CB0E57">
        <w:rPr>
          <w:cs/>
        </w:rPr>
        <w:t>ของ พ.ร.บ. ความรับผิดทางละเมิดของเจ้าหน้าที่</w:t>
      </w:r>
    </w:p>
    <w:p w14:paraId="7781BDF0" w14:textId="77777777" w:rsidR="00CB0E57" w:rsidRPr="00CB0E57" w:rsidRDefault="00CB0E57" w:rsidP="00CB0E57">
      <w:r w:rsidRPr="00CB0E57">
        <w:rPr>
          <w:cs/>
        </w:rPr>
        <w:t>สรุปคำพิพากษา</w:t>
      </w:r>
      <w:r w:rsidRPr="00CB0E57">
        <w:br/>
      </w:r>
      <w:r w:rsidRPr="00CB0E57">
        <w:rPr>
          <w:cs/>
        </w:rPr>
        <w:t xml:space="preserve">การที่ครูพลศึกษาใช้วิธีลงโทษนักเรียนโดยให้วิ่งกลางแดดร้อนจัด โดยไม่คำนึงถึงสภาพร่างกายของนักเรียน ถือเป็นการกระทำโดยประมาท เป็นเหตุให้นักเรียนที่มีโรคประจำตัวเสียชีวิต ศาลฎีกาจึงวินิจฉัยว่าเป็นการละเมิดที่เกิดจากการปฏิบัติราชการ กรมสามัญศึกษาในฐานะนายจ้างต้องรับผิดชดใช้ค่าสินไหมทดแทนแทนครู และห้ามมิให้ฟ้องครูโดยตรงตาม พ.ร.บ. ความรับผิดทางละเมิดของเจ้าหน้าที่ พ.ศ. </w:t>
      </w:r>
      <w:r w:rsidRPr="00CB0E57">
        <w:t>2539</w:t>
      </w:r>
    </w:p>
    <w:p w14:paraId="4760A52F" w14:textId="77777777" w:rsidR="00CB0E57" w:rsidRPr="00CB0E57" w:rsidRDefault="00CB0E57" w:rsidP="00CB0E57">
      <w:r w:rsidRPr="00CB0E57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B0E57">
        <w:t xml:space="preserve">081-803-4097 </w:t>
      </w:r>
      <w:r w:rsidRPr="00CB0E57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B0E57">
        <w:rPr>
          <w:cs/>
        </w:rPr>
        <w:t>เวป</w:t>
      </w:r>
      <w:proofErr w:type="spellEnd"/>
      <w:r w:rsidRPr="00CB0E57">
        <w:rPr>
          <w:cs/>
        </w:rPr>
        <w:t>ไซ</w:t>
      </w:r>
      <w:proofErr w:type="spellStart"/>
      <w:r w:rsidRPr="00CB0E57">
        <w:rPr>
          <w:cs/>
        </w:rPr>
        <w:t>ต์</w:t>
      </w:r>
      <w:proofErr w:type="spellEnd"/>
      <w:r w:rsidRPr="00CB0E57">
        <w:t xml:space="preserve"> </w:t>
      </w:r>
      <w:hyperlink r:id="rId5" w:history="1">
        <w:r w:rsidRPr="00CB0E57">
          <w:rPr>
            <w:rStyle w:val="Hyperlink"/>
          </w:rPr>
          <w:t>www.</w:t>
        </w:r>
        <w:r w:rsidRPr="00CB0E57">
          <w:rPr>
            <w:rStyle w:val="Hyperlink"/>
            <w:cs/>
          </w:rPr>
          <w:t>สู้คดี.</w:t>
        </w:r>
        <w:r w:rsidRPr="00CB0E57">
          <w:rPr>
            <w:rStyle w:val="Hyperlink"/>
          </w:rPr>
          <w:t>com</w:t>
        </w:r>
      </w:hyperlink>
      <w:r w:rsidRPr="00CB0E57">
        <w:t xml:space="preserve"> </w:t>
      </w:r>
      <w:r w:rsidRPr="00CB0E57">
        <w:rPr>
          <w:cs/>
        </w:rPr>
        <w:t>และ</w:t>
      </w:r>
      <w:r w:rsidRPr="00CB0E57">
        <w:t xml:space="preserve"> </w:t>
      </w:r>
      <w:hyperlink r:id="rId6" w:history="1">
        <w:r w:rsidRPr="00CB0E57">
          <w:rPr>
            <w:rStyle w:val="Hyperlink"/>
          </w:rPr>
          <w:t>www.</w:t>
        </w:r>
        <w:r w:rsidRPr="00CB0E57">
          <w:rPr>
            <w:rStyle w:val="Hyperlink"/>
            <w:cs/>
          </w:rPr>
          <w:t>ทนายภูวงษ์.</w:t>
        </w:r>
        <w:r w:rsidRPr="00CB0E57">
          <w:rPr>
            <w:rStyle w:val="Hyperlink"/>
          </w:rPr>
          <w:t>com</w:t>
        </w:r>
      </w:hyperlink>
    </w:p>
    <w:p w14:paraId="12F1966A" w14:textId="77777777" w:rsidR="002B6232" w:rsidRPr="00CB0E57" w:rsidRDefault="002B6232" w:rsidP="00CB0E57"/>
    <w:sectPr w:rsidR="002B6232" w:rsidRPr="00CB0E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2214DD"/>
    <w:multiLevelType w:val="multilevel"/>
    <w:tmpl w:val="22187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723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57"/>
    <w:rsid w:val="000554F2"/>
    <w:rsid w:val="001C2C6A"/>
    <w:rsid w:val="002B6232"/>
    <w:rsid w:val="00A43436"/>
    <w:rsid w:val="00AF4A52"/>
    <w:rsid w:val="00CB0E57"/>
    <w:rsid w:val="00FB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21E59"/>
  <w15:chartTrackingRefBased/>
  <w15:docId w15:val="{F0E938EA-9A57-4ABE-B446-4A6DEC74B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0E5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E5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0E5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0E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0E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0E5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0E5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0E5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0E5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0E5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0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0E5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0E5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0E5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0E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0E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0E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0E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0E5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B0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0E5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B0E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B0E5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0E5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0E5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B0E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0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0E5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0E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0E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2025-07-26T11:43:00Z</dcterms:created>
  <dcterms:modified xsi:type="dcterms:W3CDTF">2025-07-26T11:43:00Z</dcterms:modified>
</cp:coreProperties>
</file>