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00D1B" w14:textId="77777777" w:rsidR="00BB5B4F" w:rsidRPr="00BB5B4F" w:rsidRDefault="00BB5B4F" w:rsidP="00BB5B4F">
      <w:r w:rsidRPr="00BB5B4F">
        <w:rPr>
          <w:cs/>
        </w:rPr>
        <w:t xml:space="preserve">ลำดับที่ </w:t>
      </w:r>
      <w:r w:rsidRPr="00BB5B4F">
        <w:t>000270</w:t>
      </w:r>
      <w:r w:rsidRPr="00BB5B4F">
        <w:br/>
      </w:r>
      <w:r w:rsidRPr="00BB5B4F">
        <w:rPr>
          <w:cs/>
        </w:rPr>
        <w:t>หัวข้อเรื่อง หนังสือมอบอำนาจไม่ใช่เอกสารสิทธิ จึงไม่เป็นความผิดฐานปลอมแปลงเอกสารสิทธิ</w:t>
      </w:r>
    </w:p>
    <w:p w14:paraId="3553AE89" w14:textId="77777777" w:rsidR="00BB5B4F" w:rsidRPr="00BB5B4F" w:rsidRDefault="00BB5B4F" w:rsidP="00BB5B4F">
      <w:r w:rsidRPr="00BB5B4F">
        <w:rPr>
          <w:cs/>
        </w:rPr>
        <w:t xml:space="preserve">วิเคราะห์ฎีกาที่ </w:t>
      </w:r>
      <w:r w:rsidRPr="00BB5B4F">
        <w:t>3448/2551</w:t>
      </w:r>
    </w:p>
    <w:p w14:paraId="665B8AF2" w14:textId="77777777" w:rsidR="00BB5B4F" w:rsidRPr="00BB5B4F" w:rsidRDefault="00BB5B4F" w:rsidP="00BB5B4F">
      <w:r w:rsidRPr="00BB5B4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B5B4F">
        <w:t>0818034097</w:t>
      </w:r>
    </w:p>
    <w:p w14:paraId="60EE4333" w14:textId="77777777" w:rsidR="00BB5B4F" w:rsidRPr="00BB5B4F" w:rsidRDefault="00BB5B4F" w:rsidP="00BB5B4F">
      <w:r w:rsidRPr="00BB5B4F">
        <w:rPr>
          <w:cs/>
        </w:rPr>
        <w:t>กฎหมายเกี่ยวกับอะไร</w:t>
      </w:r>
      <w:r w:rsidRPr="00BB5B4F">
        <w:br/>
      </w:r>
      <w:r w:rsidRPr="00BB5B4F">
        <w:rPr>
          <w:cs/>
        </w:rPr>
        <w:t xml:space="preserve">เกี่ยวกับกฎหมายอาญา เรื่องการปลอมแปลงเอกสารสิทธิ ตามประมวลกฎหมายอาญา มาตรา </w:t>
      </w:r>
      <w:r w:rsidRPr="00BB5B4F">
        <w:t xml:space="preserve">265 </w:t>
      </w:r>
      <w:r w:rsidRPr="00BB5B4F">
        <w:rPr>
          <w:cs/>
        </w:rPr>
        <w:t>และการตีความว่า “หนังสือมอบอำนาจ” เป็นเอกสารสิทธิหรือไม่</w:t>
      </w:r>
    </w:p>
    <w:p w14:paraId="2F94DAD6" w14:textId="77777777" w:rsidR="00BB5B4F" w:rsidRPr="00BB5B4F" w:rsidRDefault="00BB5B4F" w:rsidP="00BB5B4F">
      <w:r w:rsidRPr="00BB5B4F">
        <w:rPr>
          <w:cs/>
        </w:rPr>
        <w:t>วิเคราะห์คำพิพากษา</w:t>
      </w:r>
      <w:r w:rsidRPr="00BB5B4F">
        <w:br/>
      </w:r>
      <w:r w:rsidRPr="00BB5B4F">
        <w:rPr>
          <w:cs/>
        </w:rPr>
        <w:t>ข้อเท็จจริง</w:t>
      </w:r>
      <w:r w:rsidRPr="00BB5B4F">
        <w:br/>
      </w:r>
      <w:r w:rsidRPr="00BB5B4F">
        <w:rPr>
          <w:cs/>
        </w:rPr>
        <w:t xml:space="preserve">จำเลยที่ </w:t>
      </w:r>
      <w:r w:rsidRPr="00BB5B4F">
        <w:t xml:space="preserve">1 </w:t>
      </w:r>
      <w:r w:rsidRPr="00BB5B4F">
        <w:rPr>
          <w:cs/>
        </w:rPr>
        <w:t>ได้นำหนังสือมอบอำนาจที่โจทก์ร่วมได้ลงลายมือชื่อไว้แล้ว ไปกรอกข้อความเพิ่มเติมภายหลัง</w:t>
      </w:r>
    </w:p>
    <w:p w14:paraId="7C9C1F60" w14:textId="77777777" w:rsidR="00BB5B4F" w:rsidRPr="00BB5B4F" w:rsidRDefault="00BB5B4F" w:rsidP="00BB5B4F">
      <w:r w:rsidRPr="00BB5B4F">
        <w:rPr>
          <w:cs/>
        </w:rPr>
        <w:t>ข้อกฎหมายและดุลพินิจของศาล</w:t>
      </w:r>
      <w:r w:rsidRPr="00BB5B4F">
        <w:br/>
      </w:r>
      <w:r w:rsidRPr="00BB5B4F">
        <w:rPr>
          <w:cs/>
        </w:rPr>
        <w:t xml:space="preserve">ศาลพิเคราะห์ว่า หนังสือมอบอำนาจ เป็นเพียงเอกสารที่บุคคลหนึ่งมอบหมายให้อีกบุคคลหนึ่งกระทำการแทน ไม่ใช่เอกสารที่แสดงสิทธิหรือเป็นหลักฐานแห่งการก่อ เปลี่ยนแปลง โอน สงวน หรือระงับสิทธิ ดังนั้น จึงไม่ใช่ “เอกสารสิทธิ” ตามความหมายใน </w:t>
      </w:r>
      <w:proofErr w:type="spellStart"/>
      <w:r w:rsidRPr="00BB5B4F">
        <w:rPr>
          <w:cs/>
        </w:rPr>
        <w:t>ป.อ</w:t>
      </w:r>
      <w:proofErr w:type="spellEnd"/>
      <w:r w:rsidRPr="00BB5B4F">
        <w:rPr>
          <w:cs/>
        </w:rPr>
        <w:t xml:space="preserve">. มาตรา </w:t>
      </w:r>
      <w:r w:rsidRPr="00BB5B4F">
        <w:t>1 (9)</w:t>
      </w:r>
    </w:p>
    <w:p w14:paraId="0C6CABB3" w14:textId="77777777" w:rsidR="00BB5B4F" w:rsidRPr="00BB5B4F" w:rsidRDefault="00BB5B4F" w:rsidP="00BB5B4F">
      <w:r w:rsidRPr="00BB5B4F">
        <w:rPr>
          <w:cs/>
        </w:rPr>
        <w:t xml:space="preserve">เมื่อหนังสือมอบอำนาจไม่ใช่เอกสารสิทธิ การที่จำเลยที่ </w:t>
      </w:r>
      <w:r w:rsidRPr="00BB5B4F">
        <w:t xml:space="preserve">1 </w:t>
      </w:r>
      <w:r w:rsidRPr="00BB5B4F">
        <w:rPr>
          <w:cs/>
        </w:rPr>
        <w:t xml:space="preserve">กรอกข้อความลงไปเพิ่มเติมในหนังสือดังกล่าวจึงไม่เข้าองค์ประกอบความผิดฐานปลอมแปลงเอกสารสิทธิ ตามประมวลกฎหมายอาญา มาตรา </w:t>
      </w:r>
      <w:r w:rsidRPr="00BB5B4F">
        <w:t>265</w:t>
      </w:r>
    </w:p>
    <w:p w14:paraId="4003B563" w14:textId="77777777" w:rsidR="00BB5B4F" w:rsidRPr="00BB5B4F" w:rsidRDefault="00BB5B4F" w:rsidP="00BB5B4F">
      <w:r w:rsidRPr="00BB5B4F">
        <w:rPr>
          <w:cs/>
        </w:rPr>
        <w:t>สรุปคำพิพากษา</w:t>
      </w:r>
      <w:r w:rsidRPr="00BB5B4F">
        <w:br/>
      </w:r>
      <w:r w:rsidRPr="00BB5B4F">
        <w:rPr>
          <w:cs/>
        </w:rPr>
        <w:t xml:space="preserve">หนังสือมอบอำนาจไม่ใช่เอกสารสิทธิตามประมวลกฎหมายอาญา มาตรา </w:t>
      </w:r>
      <w:r w:rsidRPr="00BB5B4F">
        <w:t xml:space="preserve">1 (9) </w:t>
      </w:r>
      <w:r w:rsidRPr="00BB5B4F">
        <w:rPr>
          <w:cs/>
        </w:rPr>
        <w:t>การกรอกข้อความเพิ่มเติมลงในหนังสือมอบอำนาจที่ผู้มอบได้ลงชื่อไว้แล้ว ไม่เป็นความผิดฐานปลอมแปลงเอกสารสิทธิ</w:t>
      </w:r>
    </w:p>
    <w:p w14:paraId="69527C1E" w14:textId="77777777" w:rsidR="00BB5B4F" w:rsidRPr="00BB5B4F" w:rsidRDefault="00BB5B4F" w:rsidP="00BB5B4F">
      <w:r w:rsidRPr="00BB5B4F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BB5B4F">
        <w:t xml:space="preserve">081-803-4097 </w:t>
      </w:r>
      <w:r w:rsidRPr="00BB5B4F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BB5B4F">
        <w:rPr>
          <w:cs/>
        </w:rPr>
        <w:t>เวป</w:t>
      </w:r>
      <w:proofErr w:type="spellEnd"/>
      <w:r w:rsidRPr="00BB5B4F">
        <w:rPr>
          <w:cs/>
        </w:rPr>
        <w:t>ไซ</w:t>
      </w:r>
      <w:proofErr w:type="spellStart"/>
      <w:r w:rsidRPr="00BB5B4F">
        <w:rPr>
          <w:cs/>
        </w:rPr>
        <w:t>ต์</w:t>
      </w:r>
      <w:proofErr w:type="spellEnd"/>
      <w:r w:rsidRPr="00BB5B4F">
        <w:t xml:space="preserve"> </w:t>
      </w:r>
      <w:hyperlink r:id="rId4" w:history="1">
        <w:r w:rsidRPr="00BB5B4F">
          <w:rPr>
            <w:rStyle w:val="Hyperlink"/>
          </w:rPr>
          <w:t>www.</w:t>
        </w:r>
        <w:r w:rsidRPr="00BB5B4F">
          <w:rPr>
            <w:rStyle w:val="Hyperlink"/>
            <w:cs/>
          </w:rPr>
          <w:t>สู้คดี.</w:t>
        </w:r>
        <w:r w:rsidRPr="00BB5B4F">
          <w:rPr>
            <w:rStyle w:val="Hyperlink"/>
          </w:rPr>
          <w:t>com</w:t>
        </w:r>
      </w:hyperlink>
      <w:r w:rsidRPr="00BB5B4F">
        <w:t xml:space="preserve"> </w:t>
      </w:r>
      <w:r w:rsidRPr="00BB5B4F">
        <w:rPr>
          <w:cs/>
        </w:rPr>
        <w:t>และ</w:t>
      </w:r>
      <w:r w:rsidRPr="00BB5B4F">
        <w:t xml:space="preserve"> </w:t>
      </w:r>
      <w:hyperlink r:id="rId5" w:history="1">
        <w:r w:rsidRPr="00BB5B4F">
          <w:rPr>
            <w:rStyle w:val="Hyperlink"/>
          </w:rPr>
          <w:t>www.</w:t>
        </w:r>
        <w:r w:rsidRPr="00BB5B4F">
          <w:rPr>
            <w:rStyle w:val="Hyperlink"/>
            <w:cs/>
          </w:rPr>
          <w:t>ทนายภูวงษ์.</w:t>
        </w:r>
        <w:r w:rsidRPr="00BB5B4F">
          <w:rPr>
            <w:rStyle w:val="Hyperlink"/>
          </w:rPr>
          <w:t>com</w:t>
        </w:r>
      </w:hyperlink>
    </w:p>
    <w:p w14:paraId="78D20BD0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B4F"/>
    <w:rsid w:val="000554F2"/>
    <w:rsid w:val="001C2C6A"/>
    <w:rsid w:val="002B6232"/>
    <w:rsid w:val="00A43436"/>
    <w:rsid w:val="00AF4A52"/>
    <w:rsid w:val="00BB5B4F"/>
    <w:rsid w:val="00F5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D3362"/>
  <w15:chartTrackingRefBased/>
  <w15:docId w15:val="{EDDBD860-5B7D-4E68-ACDF-9AF23846B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5B4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5B4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5B4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5B4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5B4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5B4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5B4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5B4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5B4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5B4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5B4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5B4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5B4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5B4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5B4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5B4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5B4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5B4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5B4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B5B4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5B4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B5B4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B5B4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5B4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5B4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B5B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5B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5B4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5B4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B5B4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5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2025-07-27T00:54:00Z</dcterms:created>
  <dcterms:modified xsi:type="dcterms:W3CDTF">2025-07-27T00:55:00Z</dcterms:modified>
</cp:coreProperties>
</file>