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B609B" w14:textId="77777777" w:rsidR="001A7987" w:rsidRPr="001A7987" w:rsidRDefault="001A7987" w:rsidP="001A7987">
      <w:r w:rsidRPr="001A7987">
        <w:rPr>
          <w:cs/>
        </w:rPr>
        <w:t xml:space="preserve">ลำดับที่ </w:t>
      </w:r>
      <w:r w:rsidRPr="001A7987">
        <w:t>000441</w:t>
      </w:r>
      <w:r w:rsidRPr="001A7987">
        <w:br/>
      </w:r>
      <w:r w:rsidRPr="001A7987">
        <w:rPr>
          <w:cs/>
        </w:rPr>
        <w:t>หัวข้อเรื่อง ข้อตกลงเบี้ยปรับจากสัญญาให้ทุนฝึกอบรมต่างประเทศ</w:t>
      </w:r>
    </w:p>
    <w:p w14:paraId="04E5FF77" w14:textId="77777777" w:rsidR="001A7987" w:rsidRPr="001A7987" w:rsidRDefault="001A7987" w:rsidP="001A7987">
      <w:r w:rsidRPr="001A7987">
        <w:rPr>
          <w:cs/>
        </w:rPr>
        <w:t xml:space="preserve">วิเคราะห์ฎีกาที่ </w:t>
      </w:r>
      <w:r w:rsidRPr="001A7987">
        <w:t>690/2552</w:t>
      </w:r>
      <w:r w:rsidRPr="001A7987">
        <w:br/>
      </w:r>
      <w:r w:rsidRPr="001A798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A7987">
        <w:t>0818034097</w:t>
      </w:r>
    </w:p>
    <w:p w14:paraId="0686341A" w14:textId="77777777" w:rsidR="001A7987" w:rsidRPr="001A7987" w:rsidRDefault="001A7987" w:rsidP="001A7987">
      <w:r w:rsidRPr="001A7987">
        <w:rPr>
          <w:cs/>
        </w:rPr>
        <w:t>กฎหมายเกี่ยวกับอะไร</w:t>
      </w:r>
      <w:r w:rsidRPr="001A7987">
        <w:br/>
      </w:r>
      <w:r w:rsidRPr="001A7987">
        <w:rPr>
          <w:cs/>
        </w:rPr>
        <w:t>เกี่ยวกับกฎหมายแรงงาน สัญญาจ้าง สัญญาให้ทุนฝึกอบรม และ พ.ร.บ.ว่าด้วยข้อสัญญาที่ไม่เป็นธรรม พ.ศ.</w:t>
      </w:r>
      <w:r w:rsidRPr="001A7987">
        <w:t xml:space="preserve">2540 </w:t>
      </w:r>
      <w:r w:rsidRPr="001A7987">
        <w:rPr>
          <w:cs/>
        </w:rPr>
        <w:t xml:space="preserve">รวมถึงประมวลกฎหมายแพ่งและพาณิชย์ มาตรา </w:t>
      </w:r>
      <w:r w:rsidRPr="001A7987">
        <w:t>654</w:t>
      </w:r>
    </w:p>
    <w:p w14:paraId="658981F0" w14:textId="77777777" w:rsidR="001A7987" w:rsidRPr="001A7987" w:rsidRDefault="001A7987" w:rsidP="001A7987">
      <w:r w:rsidRPr="001A7987">
        <w:rPr>
          <w:cs/>
        </w:rPr>
        <w:t xml:space="preserve">วิเคราะห์คำพิพากษาฎีกาเลขที่ </w:t>
      </w:r>
      <w:r w:rsidRPr="001A7987">
        <w:t>690/2552</w:t>
      </w:r>
      <w:r w:rsidRPr="001A7987">
        <w:br/>
      </w:r>
      <w:r w:rsidRPr="001A7987">
        <w:rPr>
          <w:b/>
          <w:bCs/>
          <w:cs/>
        </w:rPr>
        <w:t>ข้อเท็จจริง</w:t>
      </w:r>
      <w:r w:rsidRPr="001A7987">
        <w:br/>
      </w:r>
      <w:r w:rsidRPr="001A7987">
        <w:rPr>
          <w:cs/>
        </w:rPr>
        <w:t xml:space="preserve">โจทก์ (นายจ้าง) ได้ส่งจำเลยที่ </w:t>
      </w:r>
      <w:r w:rsidRPr="001A7987">
        <w:t>1 (</w:t>
      </w:r>
      <w:r w:rsidRPr="001A7987">
        <w:rPr>
          <w:cs/>
        </w:rPr>
        <w:t xml:space="preserve">ลูกจ้าง) ไปฝึกอบรมต่างประเทศเป็นเวลา </w:t>
      </w:r>
      <w:r w:rsidRPr="001A7987">
        <w:t xml:space="preserve">14 </w:t>
      </w:r>
      <w:r w:rsidRPr="001A7987">
        <w:rPr>
          <w:cs/>
        </w:rPr>
        <w:t xml:space="preserve">วัน (รวมเดินทาง) โดยประมาณการค่าใช้จ่ายไว้ที่ </w:t>
      </w:r>
      <w:r w:rsidRPr="001A7987">
        <w:t xml:space="preserve">300,000 </w:t>
      </w:r>
      <w:r w:rsidRPr="001A7987">
        <w:rPr>
          <w:cs/>
        </w:rPr>
        <w:t xml:space="preserve">บาท แต่มีค่าใช้จ่ายจริง </w:t>
      </w:r>
      <w:r w:rsidRPr="001A7987">
        <w:t xml:space="preserve">223,871.70 </w:t>
      </w:r>
      <w:r w:rsidRPr="001A7987">
        <w:rPr>
          <w:cs/>
        </w:rPr>
        <w:t xml:space="preserve">บาท และในสัญญาฝึกอบรมกำหนดว่า หากจำเลยที่ </w:t>
      </w:r>
      <w:r w:rsidRPr="001A7987">
        <w:t xml:space="preserve">1 </w:t>
      </w:r>
      <w:r w:rsidRPr="001A7987">
        <w:rPr>
          <w:cs/>
        </w:rPr>
        <w:t xml:space="preserve">ไม่กลับมาทำงานให้โจทก์เป็นเวลา </w:t>
      </w:r>
      <w:r w:rsidRPr="001A7987">
        <w:t xml:space="preserve">3 </w:t>
      </w:r>
      <w:r w:rsidRPr="001A7987">
        <w:rPr>
          <w:cs/>
        </w:rPr>
        <w:t xml:space="preserve">ปี จะต้องชดใช้ค่าใช้จ่ายในการอบรม พร้อมเบี้ยปรับ </w:t>
      </w:r>
      <w:r w:rsidRPr="001A7987">
        <w:t xml:space="preserve">3 </w:t>
      </w:r>
      <w:r w:rsidRPr="001A7987">
        <w:rPr>
          <w:cs/>
        </w:rPr>
        <w:t xml:space="preserve">เท่า และดอกเบี้ยร้อยละ </w:t>
      </w:r>
      <w:r w:rsidRPr="001A7987">
        <w:t xml:space="preserve">15 </w:t>
      </w:r>
      <w:r w:rsidRPr="001A7987">
        <w:rPr>
          <w:cs/>
        </w:rPr>
        <w:t>ต่อปี</w:t>
      </w:r>
    </w:p>
    <w:p w14:paraId="674AD2BD" w14:textId="77777777" w:rsidR="001A7987" w:rsidRPr="001A7987" w:rsidRDefault="001A7987" w:rsidP="001A7987">
      <w:r w:rsidRPr="001A7987">
        <w:rPr>
          <w:b/>
          <w:bCs/>
          <w:cs/>
        </w:rPr>
        <w:t>ข้อกฎหมายและดุลพินิจของศาล</w:t>
      </w:r>
      <w:r w:rsidRPr="001A7987">
        <w:br/>
      </w:r>
      <w:r w:rsidRPr="001A7987">
        <w:rPr>
          <w:cs/>
        </w:rPr>
        <w:t>ศาลวินิจฉัยว่า</w:t>
      </w:r>
    </w:p>
    <w:p w14:paraId="3C8394D8" w14:textId="77777777" w:rsidR="001A7987" w:rsidRPr="001A7987" w:rsidRDefault="001A7987" w:rsidP="001A7987">
      <w:pPr>
        <w:numPr>
          <w:ilvl w:val="0"/>
          <w:numId w:val="1"/>
        </w:numPr>
      </w:pPr>
      <w:r w:rsidRPr="001A7987">
        <w:rPr>
          <w:cs/>
        </w:rPr>
        <w:t xml:space="preserve">การที่จำเลยที่ </w:t>
      </w:r>
      <w:r w:rsidRPr="001A7987">
        <w:t xml:space="preserve">1 </w:t>
      </w:r>
      <w:r w:rsidRPr="001A7987">
        <w:rPr>
          <w:cs/>
        </w:rPr>
        <w:t xml:space="preserve">จะเลือกกลับมาทำงานหรือชดใช้ค่าใช้จ่าย + เบี้ยปรับ </w:t>
      </w:r>
      <w:r w:rsidRPr="001A7987">
        <w:t xml:space="preserve">3 </w:t>
      </w:r>
      <w:r w:rsidRPr="001A7987">
        <w:rPr>
          <w:cs/>
        </w:rPr>
        <w:t>เท่า ถือเป็นการให้สิทธิเลือกแก่จำเลย</w:t>
      </w:r>
    </w:p>
    <w:p w14:paraId="1EF209CC" w14:textId="77777777" w:rsidR="001A7987" w:rsidRPr="001A7987" w:rsidRDefault="001A7987" w:rsidP="001A7987">
      <w:pPr>
        <w:numPr>
          <w:ilvl w:val="0"/>
          <w:numId w:val="1"/>
        </w:numPr>
      </w:pPr>
      <w:r w:rsidRPr="001A7987">
        <w:rPr>
          <w:cs/>
        </w:rPr>
        <w:t xml:space="preserve">เบี้ยปรับ </w:t>
      </w:r>
      <w:r w:rsidRPr="001A7987">
        <w:t xml:space="preserve">3 </w:t>
      </w:r>
      <w:r w:rsidRPr="001A7987">
        <w:rPr>
          <w:cs/>
        </w:rPr>
        <w:t>เท่า แม้ฟังดูสูง แต่ในกรณีทั่วไปอาจไม่เกินความคาดหมาย หากระยะเวลาผูกพันเหมาะสม</w:t>
      </w:r>
    </w:p>
    <w:p w14:paraId="466E9D18" w14:textId="77777777" w:rsidR="001A7987" w:rsidRPr="001A7987" w:rsidRDefault="001A7987" w:rsidP="001A7987">
      <w:pPr>
        <w:numPr>
          <w:ilvl w:val="0"/>
          <w:numId w:val="1"/>
        </w:numPr>
      </w:pPr>
      <w:r w:rsidRPr="001A7987">
        <w:rPr>
          <w:cs/>
        </w:rPr>
        <w:t xml:space="preserve">อย่างไรก็ตาม ระยะเวลาที่ให้จำเลยกลับมาทำงานกับโจทก์ถึง </w:t>
      </w:r>
      <w:r w:rsidRPr="001A7987">
        <w:t xml:space="preserve">3 </w:t>
      </w:r>
      <w:r w:rsidRPr="001A7987">
        <w:rPr>
          <w:cs/>
        </w:rPr>
        <w:t xml:space="preserve">ปี สำหรับการฝึกอบรมเพียง </w:t>
      </w:r>
      <w:r w:rsidRPr="001A7987">
        <w:t xml:space="preserve">14 </w:t>
      </w:r>
      <w:r w:rsidRPr="001A7987">
        <w:rPr>
          <w:cs/>
        </w:rPr>
        <w:t>วัน ถือว่าเกินสมควรและทำให้จำเลยต้องรับภาระเกินความคาดหมาย</w:t>
      </w:r>
    </w:p>
    <w:p w14:paraId="1C8D6E39" w14:textId="77777777" w:rsidR="001A7987" w:rsidRPr="001A7987" w:rsidRDefault="001A7987" w:rsidP="001A7987">
      <w:pPr>
        <w:numPr>
          <w:ilvl w:val="0"/>
          <w:numId w:val="1"/>
        </w:numPr>
      </w:pPr>
      <w:r w:rsidRPr="001A7987">
        <w:rPr>
          <w:cs/>
        </w:rPr>
        <w:t xml:space="preserve">ศาลจึงปรับให้ผูกพันระยะเวลาเพียง </w:t>
      </w:r>
      <w:r w:rsidRPr="001A7987">
        <w:t xml:space="preserve">1 </w:t>
      </w:r>
      <w:r w:rsidRPr="001A7987">
        <w:rPr>
          <w:cs/>
        </w:rPr>
        <w:t>ปี เพื่อความเป็นธรรม ตาม พ.ร.บ.ว่าด้วยข้อสัญญาที่ไม่เป็นธรรม พ.ศ.</w:t>
      </w:r>
      <w:r w:rsidRPr="001A7987">
        <w:t xml:space="preserve">2540 </w:t>
      </w:r>
      <w:r w:rsidRPr="001A7987">
        <w:rPr>
          <w:cs/>
        </w:rPr>
        <w:t xml:space="preserve">มาตรา </w:t>
      </w:r>
      <w:r w:rsidRPr="001A7987">
        <w:t>5</w:t>
      </w:r>
    </w:p>
    <w:p w14:paraId="78CA45A3" w14:textId="77777777" w:rsidR="001A7987" w:rsidRPr="001A7987" w:rsidRDefault="001A7987" w:rsidP="001A7987">
      <w:pPr>
        <w:numPr>
          <w:ilvl w:val="0"/>
          <w:numId w:val="1"/>
        </w:numPr>
      </w:pPr>
      <w:r w:rsidRPr="001A7987">
        <w:rPr>
          <w:cs/>
        </w:rPr>
        <w:lastRenderedPageBreak/>
        <w:t xml:space="preserve">สำหรับอัตราดอกเบี้ย </w:t>
      </w:r>
      <w:r w:rsidRPr="001A7987">
        <w:t xml:space="preserve">15% </w:t>
      </w:r>
      <w:r w:rsidRPr="001A7987">
        <w:rPr>
          <w:cs/>
        </w:rPr>
        <w:t>แม้อยู่ในขอบเขตตาม ป.</w:t>
      </w:r>
      <w:proofErr w:type="spellStart"/>
      <w:r w:rsidRPr="001A7987">
        <w:rPr>
          <w:cs/>
        </w:rPr>
        <w:t>พ.พ</w:t>
      </w:r>
      <w:proofErr w:type="spellEnd"/>
      <w:r w:rsidRPr="001A7987">
        <w:rPr>
          <w:cs/>
        </w:rPr>
        <w:t xml:space="preserve">. มาตรา </w:t>
      </w:r>
      <w:r w:rsidRPr="001A7987">
        <w:t xml:space="preserve">654 </w:t>
      </w:r>
      <w:r w:rsidRPr="001A7987">
        <w:rPr>
          <w:cs/>
        </w:rPr>
        <w:t xml:space="preserve">แต่ศาลแรงงานกลางได้ปรับลดลงเหลือ </w:t>
      </w:r>
      <w:r w:rsidRPr="001A7987">
        <w:t xml:space="preserve">7.5% </w:t>
      </w:r>
      <w:r w:rsidRPr="001A7987">
        <w:rPr>
          <w:cs/>
        </w:rPr>
        <w:t>แล้ว ซึ่งถือว่าเหมาะสม</w:t>
      </w:r>
    </w:p>
    <w:p w14:paraId="02DE829E" w14:textId="77777777" w:rsidR="001A7987" w:rsidRPr="001A7987" w:rsidRDefault="001A7987" w:rsidP="001A7987">
      <w:r w:rsidRPr="001A7987">
        <w:rPr>
          <w:cs/>
        </w:rPr>
        <w:t>สรุปคำพิพากษา</w:t>
      </w:r>
      <w:r w:rsidRPr="001A7987">
        <w:br/>
      </w:r>
      <w:r w:rsidRPr="001A7987">
        <w:rPr>
          <w:cs/>
        </w:rPr>
        <w:t xml:space="preserve">ศาลวินิจฉัยให้จำเลยที่ </w:t>
      </w:r>
      <w:r w:rsidRPr="001A7987">
        <w:t xml:space="preserve">1 </w:t>
      </w:r>
      <w:r w:rsidRPr="001A7987">
        <w:rPr>
          <w:cs/>
        </w:rPr>
        <w:t xml:space="preserve">ผูกพันสัญญาฝึกอบรมเพียง </w:t>
      </w:r>
      <w:r w:rsidRPr="001A7987">
        <w:t xml:space="preserve">1 </w:t>
      </w:r>
      <w:r w:rsidRPr="001A7987">
        <w:rPr>
          <w:cs/>
        </w:rPr>
        <w:t xml:space="preserve">ปี เนื่องจากการฝึกอบรมเพียง </w:t>
      </w:r>
      <w:r w:rsidRPr="001A7987">
        <w:t xml:space="preserve">14 </w:t>
      </w:r>
      <w:r w:rsidRPr="001A7987">
        <w:rPr>
          <w:cs/>
        </w:rPr>
        <w:t xml:space="preserve">วันแต่ต้องทำงานกับโจทก์ถึง </w:t>
      </w:r>
      <w:r w:rsidRPr="001A7987">
        <w:t xml:space="preserve">3 </w:t>
      </w:r>
      <w:r w:rsidRPr="001A7987">
        <w:rPr>
          <w:cs/>
        </w:rPr>
        <w:t xml:space="preserve">ปีนั้นเกินควร อัตราเบี้ยปรับ </w:t>
      </w:r>
      <w:r w:rsidRPr="001A7987">
        <w:t xml:space="preserve">3 </w:t>
      </w:r>
      <w:r w:rsidRPr="001A7987">
        <w:rPr>
          <w:cs/>
        </w:rPr>
        <w:t xml:space="preserve">เท่าและดอกเบี้ย </w:t>
      </w:r>
      <w:r w:rsidRPr="001A7987">
        <w:t xml:space="preserve">7.5% </w:t>
      </w:r>
      <w:r w:rsidRPr="001A7987">
        <w:rPr>
          <w:cs/>
        </w:rPr>
        <w:t>ยังอยู่ในกรอบที่ไม่เป็นภาระเกินสมควร</w:t>
      </w:r>
    </w:p>
    <w:p w14:paraId="2D459961" w14:textId="77777777" w:rsidR="001A7987" w:rsidRPr="001A7987" w:rsidRDefault="001A7987" w:rsidP="001A7987">
      <w:r w:rsidRPr="001A7987">
        <w:rPr>
          <w:cs/>
        </w:rPr>
        <w:t xml:space="preserve">มีปัญหาปรึกษา ทนายภูวงษ์ </w:t>
      </w:r>
      <w:r w:rsidRPr="001A7987">
        <w:t xml:space="preserve">081-803-4097 </w:t>
      </w:r>
      <w:r w:rsidRPr="001A7987">
        <w:rPr>
          <w:cs/>
        </w:rPr>
        <w:t xml:space="preserve">หรือ ไลน์ ไอดี </w:t>
      </w:r>
      <w:r w:rsidRPr="001A7987">
        <w:t>@lawyerpoovong</w:t>
      </w:r>
      <w:r w:rsidRPr="001A7987">
        <w:br/>
      </w:r>
      <w:r w:rsidRPr="001A7987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1A7987">
        <w:rPr>
          <w:cs/>
        </w:rPr>
        <w:t>เวป</w:t>
      </w:r>
      <w:proofErr w:type="spellEnd"/>
      <w:r w:rsidRPr="001A7987">
        <w:rPr>
          <w:cs/>
        </w:rPr>
        <w:t>ไซ</w:t>
      </w:r>
      <w:proofErr w:type="spellStart"/>
      <w:r w:rsidRPr="001A7987">
        <w:rPr>
          <w:cs/>
        </w:rPr>
        <w:t>ต์</w:t>
      </w:r>
      <w:proofErr w:type="spellEnd"/>
      <w:r w:rsidRPr="001A7987">
        <w:t xml:space="preserve"> </w:t>
      </w:r>
      <w:hyperlink r:id="rId5" w:history="1">
        <w:r w:rsidRPr="001A7987">
          <w:rPr>
            <w:rStyle w:val="Hyperlink"/>
          </w:rPr>
          <w:t>www.</w:t>
        </w:r>
        <w:r w:rsidRPr="001A7987">
          <w:rPr>
            <w:rStyle w:val="Hyperlink"/>
            <w:cs/>
          </w:rPr>
          <w:t>สู้คดี.</w:t>
        </w:r>
        <w:r w:rsidRPr="001A7987">
          <w:rPr>
            <w:rStyle w:val="Hyperlink"/>
          </w:rPr>
          <w:t>com</w:t>
        </w:r>
      </w:hyperlink>
      <w:r w:rsidRPr="001A7987">
        <w:t xml:space="preserve"> </w:t>
      </w:r>
      <w:r w:rsidRPr="001A7987">
        <w:rPr>
          <w:cs/>
        </w:rPr>
        <w:t>และ</w:t>
      </w:r>
      <w:r w:rsidRPr="001A7987">
        <w:t xml:space="preserve"> </w:t>
      </w:r>
      <w:hyperlink r:id="rId6" w:history="1">
        <w:r w:rsidRPr="001A7987">
          <w:rPr>
            <w:rStyle w:val="Hyperlink"/>
          </w:rPr>
          <w:t>www.</w:t>
        </w:r>
        <w:r w:rsidRPr="001A7987">
          <w:rPr>
            <w:rStyle w:val="Hyperlink"/>
            <w:cs/>
          </w:rPr>
          <w:t>ทนายภูวงษ์.</w:t>
        </w:r>
        <w:r w:rsidRPr="001A7987">
          <w:rPr>
            <w:rStyle w:val="Hyperlink"/>
          </w:rPr>
          <w:t>com</w:t>
        </w:r>
      </w:hyperlink>
    </w:p>
    <w:p w14:paraId="057EBB4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02DE3"/>
    <w:multiLevelType w:val="multilevel"/>
    <w:tmpl w:val="58A4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4040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87"/>
    <w:rsid w:val="000554F2"/>
    <w:rsid w:val="001A7987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FF7F7"/>
  <w15:chartTrackingRefBased/>
  <w15:docId w15:val="{B64697BD-980A-4E2D-BB5F-3421A0D3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798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98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98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9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9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9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9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9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9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98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98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98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9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9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9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9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9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9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98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798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9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79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798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98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98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79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9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98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9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79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7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2025-07-28T02:16:00Z</dcterms:created>
  <dcterms:modified xsi:type="dcterms:W3CDTF">2025-07-28T02:16:00Z</dcterms:modified>
</cp:coreProperties>
</file>