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2F2E0" w14:textId="77777777" w:rsidR="00356546" w:rsidRPr="00356546" w:rsidRDefault="00356546" w:rsidP="00356546">
      <w:r w:rsidRPr="00356546">
        <w:rPr>
          <w:cs/>
        </w:rPr>
        <w:t xml:space="preserve">ลำดับที่ </w:t>
      </w:r>
      <w:r w:rsidRPr="00356546">
        <w:t>000508</w:t>
      </w:r>
      <w:r w:rsidRPr="00356546">
        <w:br/>
      </w:r>
      <w:r w:rsidRPr="00356546">
        <w:rPr>
          <w:cs/>
        </w:rPr>
        <w:t>หัวข้อเรื่อง:</w:t>
      </w:r>
      <w:r w:rsidRPr="00356546">
        <w:t xml:space="preserve"> </w:t>
      </w:r>
      <w:r w:rsidRPr="00356546">
        <w:rPr>
          <w:b/>
          <w:bCs/>
          <w:cs/>
        </w:rPr>
        <w:t>การริบมัดจำ เบี้ยปรับ และสิทธิในการคืนเงินเมื่อสัญญาจะซื้อจะขายเลิกกัน</w:t>
      </w:r>
    </w:p>
    <w:p w14:paraId="11AC6481" w14:textId="77777777" w:rsidR="00356546" w:rsidRPr="00356546" w:rsidRDefault="00356546" w:rsidP="00356546">
      <w:r w:rsidRPr="00356546">
        <w:rPr>
          <w:cs/>
        </w:rPr>
        <w:t xml:space="preserve">วิเคราะห์ฎีกาที่ </w:t>
      </w:r>
      <w:r w:rsidRPr="00356546">
        <w:t>3301/2547</w:t>
      </w:r>
      <w:r w:rsidRPr="00356546">
        <w:br/>
      </w:r>
      <w:r w:rsidRPr="00356546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56546">
        <w:t>0818034097</w:t>
      </w:r>
    </w:p>
    <w:p w14:paraId="1D985646" w14:textId="77777777" w:rsidR="00356546" w:rsidRPr="00356546" w:rsidRDefault="00356546" w:rsidP="00356546">
      <w:r w:rsidRPr="00356546">
        <w:rPr>
          <w:cs/>
        </w:rPr>
        <w:t>กฎหมายเกี่ยวกับอะไร</w:t>
      </w:r>
      <w:r w:rsidRPr="00356546">
        <w:br/>
      </w:r>
      <w:r w:rsidRPr="00356546">
        <w:rPr>
          <w:cs/>
        </w:rPr>
        <w:t>เกี่ยวกับ</w:t>
      </w:r>
      <w:r w:rsidRPr="00356546">
        <w:t xml:space="preserve"> </w:t>
      </w:r>
      <w:r w:rsidRPr="00356546">
        <w:rPr>
          <w:b/>
          <w:bCs/>
          <w:cs/>
        </w:rPr>
        <w:t>กฎหมายแพ่งและพาณิชย์ ว่าด้วยเรื่องมัดจำ เบี้ยปรับ และการเลิกสัญญาจะซื้อจะขาย</w:t>
      </w:r>
      <w:r w:rsidRPr="00356546">
        <w:t xml:space="preserve"> </w:t>
      </w:r>
      <w:r w:rsidRPr="00356546">
        <w:rPr>
          <w:cs/>
        </w:rPr>
        <w:t>โดยเฉพาะบทบัญญัติตาม</w:t>
      </w:r>
      <w:r w:rsidRPr="00356546">
        <w:t xml:space="preserve"> </w:t>
      </w:r>
      <w:r w:rsidRPr="00356546">
        <w:rPr>
          <w:b/>
          <w:bCs/>
          <w:cs/>
        </w:rPr>
        <w:t xml:space="preserve">ประมวลกฎหมายแพ่งและพาณิชย์ มาตรา </w:t>
      </w:r>
      <w:r w:rsidRPr="00356546">
        <w:rPr>
          <w:b/>
          <w:bCs/>
        </w:rPr>
        <w:t xml:space="preserve">378, 379 </w:t>
      </w:r>
      <w:r w:rsidRPr="00356546">
        <w:rPr>
          <w:b/>
          <w:bCs/>
          <w:cs/>
        </w:rPr>
        <w:t xml:space="preserve">และ </w:t>
      </w:r>
      <w:r w:rsidRPr="00356546">
        <w:rPr>
          <w:b/>
          <w:bCs/>
        </w:rPr>
        <w:t>391</w:t>
      </w:r>
    </w:p>
    <w:p w14:paraId="783271C0" w14:textId="77777777" w:rsidR="00356546" w:rsidRPr="00356546" w:rsidRDefault="00356546" w:rsidP="00356546">
      <w:r w:rsidRPr="00356546">
        <w:rPr>
          <w:cs/>
        </w:rPr>
        <w:t xml:space="preserve">วิเคราะห์คำพิพากษาฎีกาที่ </w:t>
      </w:r>
      <w:r w:rsidRPr="00356546">
        <w:t>3301/2547</w:t>
      </w:r>
      <w:r w:rsidRPr="00356546">
        <w:br/>
      </w:r>
      <w:r w:rsidRPr="00356546">
        <w:rPr>
          <w:b/>
          <w:bCs/>
          <w:cs/>
        </w:rPr>
        <w:t>ข้อเท็จจริง:</w:t>
      </w:r>
    </w:p>
    <w:p w14:paraId="4242C70A" w14:textId="77777777" w:rsidR="00356546" w:rsidRPr="00356546" w:rsidRDefault="00356546" w:rsidP="00356546">
      <w:pPr>
        <w:numPr>
          <w:ilvl w:val="0"/>
          <w:numId w:val="1"/>
        </w:numPr>
      </w:pPr>
      <w:r w:rsidRPr="00356546">
        <w:rPr>
          <w:cs/>
        </w:rPr>
        <w:t xml:space="preserve">โจทก์ได้ชำระเงินให้จำเลย </w:t>
      </w:r>
      <w:r w:rsidRPr="00356546">
        <w:t xml:space="preserve">150,000 </w:t>
      </w:r>
      <w:r w:rsidRPr="00356546">
        <w:rPr>
          <w:cs/>
        </w:rPr>
        <w:t xml:space="preserve">บาท แบ่งเป็น </w:t>
      </w:r>
      <w:r w:rsidRPr="00356546">
        <w:t xml:space="preserve">30,000 </w:t>
      </w:r>
      <w:r w:rsidRPr="00356546">
        <w:rPr>
          <w:cs/>
        </w:rPr>
        <w:t xml:space="preserve">บาทในวันจอง และ </w:t>
      </w:r>
      <w:r w:rsidRPr="00356546">
        <w:t xml:space="preserve">120,000 </w:t>
      </w:r>
      <w:r w:rsidRPr="00356546">
        <w:rPr>
          <w:cs/>
        </w:rPr>
        <w:t>บาทในวันทำสัญญาจะซื้อจะขาย</w:t>
      </w:r>
    </w:p>
    <w:p w14:paraId="16DAA0E1" w14:textId="77777777" w:rsidR="00356546" w:rsidRPr="00356546" w:rsidRDefault="00356546" w:rsidP="00356546">
      <w:pPr>
        <w:numPr>
          <w:ilvl w:val="0"/>
          <w:numId w:val="1"/>
        </w:numPr>
      </w:pPr>
      <w:r w:rsidRPr="00356546">
        <w:rPr>
          <w:cs/>
        </w:rPr>
        <w:t>เงินดังกล่าวถือเป็นมัดจำตามกฎหมาย</w:t>
      </w:r>
    </w:p>
    <w:p w14:paraId="5C5A8DD6" w14:textId="77777777" w:rsidR="00356546" w:rsidRPr="00356546" w:rsidRDefault="00356546" w:rsidP="00356546">
      <w:pPr>
        <w:numPr>
          <w:ilvl w:val="0"/>
          <w:numId w:val="1"/>
        </w:numPr>
      </w:pPr>
      <w:r w:rsidRPr="00356546">
        <w:rPr>
          <w:cs/>
        </w:rPr>
        <w:t xml:space="preserve">หลังจากวันทำสัญญา โจทก์ได้ทยอยผ่อนชำระอีก </w:t>
      </w:r>
      <w:r w:rsidRPr="00356546">
        <w:t xml:space="preserve">12 </w:t>
      </w:r>
      <w:r w:rsidRPr="00356546">
        <w:rPr>
          <w:cs/>
        </w:rPr>
        <w:t xml:space="preserve">งวด รวม </w:t>
      </w:r>
      <w:r w:rsidRPr="00356546">
        <w:t xml:space="preserve">840,000 </w:t>
      </w:r>
      <w:r w:rsidRPr="00356546">
        <w:rPr>
          <w:cs/>
        </w:rPr>
        <w:t>บาท ซึ่งถือเป็นการชำระราคาบ้านและที่ดินบางส่วน</w:t>
      </w:r>
    </w:p>
    <w:p w14:paraId="19002A21" w14:textId="77777777" w:rsidR="00356546" w:rsidRPr="00356546" w:rsidRDefault="00356546" w:rsidP="00356546">
      <w:pPr>
        <w:numPr>
          <w:ilvl w:val="0"/>
          <w:numId w:val="1"/>
        </w:numPr>
      </w:pPr>
      <w:r w:rsidRPr="00356546">
        <w:rPr>
          <w:cs/>
        </w:rPr>
        <w:t>ต่อมา โจทก์เป็นฝ่ายผิดสัญญา จำเลยจึงบอกเลิกสัญญา</w:t>
      </w:r>
    </w:p>
    <w:p w14:paraId="365CF03B" w14:textId="77777777" w:rsidR="00356546" w:rsidRPr="00356546" w:rsidRDefault="00356546" w:rsidP="00356546">
      <w:r w:rsidRPr="00356546">
        <w:rPr>
          <w:b/>
          <w:bCs/>
          <w:cs/>
        </w:rPr>
        <w:t>ข้อกฎหมายและดุลพินิจของศาล:</w:t>
      </w:r>
    </w:p>
    <w:p w14:paraId="2678E2C6" w14:textId="77777777" w:rsidR="00356546" w:rsidRPr="00356546" w:rsidRDefault="00356546" w:rsidP="00356546">
      <w:pPr>
        <w:numPr>
          <w:ilvl w:val="0"/>
          <w:numId w:val="2"/>
        </w:numPr>
      </w:pPr>
      <w:r w:rsidRPr="00356546">
        <w:rPr>
          <w:cs/>
        </w:rPr>
        <w:t xml:space="preserve">ศาลวินิจฉัยว่าเงิน </w:t>
      </w:r>
      <w:r w:rsidRPr="00356546">
        <w:t xml:space="preserve">150,000 </w:t>
      </w:r>
      <w:r w:rsidRPr="00356546">
        <w:rPr>
          <w:cs/>
        </w:rPr>
        <w:t>บาท เป็น</w:t>
      </w:r>
      <w:r w:rsidRPr="00356546">
        <w:t xml:space="preserve"> </w:t>
      </w:r>
      <w:r w:rsidRPr="00356546">
        <w:rPr>
          <w:b/>
          <w:bCs/>
          <w:cs/>
        </w:rPr>
        <w:t>มัดจำ</w:t>
      </w:r>
      <w:r w:rsidRPr="00356546">
        <w:t xml:space="preserve"> </w:t>
      </w:r>
      <w:r w:rsidRPr="00356546">
        <w:rPr>
          <w:cs/>
        </w:rPr>
        <w:t>ตาม ป.</w:t>
      </w:r>
      <w:proofErr w:type="spellStart"/>
      <w:r w:rsidRPr="00356546">
        <w:rPr>
          <w:cs/>
        </w:rPr>
        <w:t>พ.พ</w:t>
      </w:r>
      <w:proofErr w:type="spellEnd"/>
      <w:r w:rsidRPr="00356546">
        <w:rPr>
          <w:cs/>
        </w:rPr>
        <w:t xml:space="preserve">. มาตรา </w:t>
      </w:r>
      <w:r w:rsidRPr="00356546">
        <w:t xml:space="preserve">378(2) </w:t>
      </w:r>
      <w:r w:rsidRPr="00356546">
        <w:rPr>
          <w:cs/>
        </w:rPr>
        <w:t>ซึ่งเมื่อผู้ให้มัดจำผิดสัญญา ผู้รับย่อมมีสิทธิริบได้</w:t>
      </w:r>
    </w:p>
    <w:p w14:paraId="06A08985" w14:textId="77777777" w:rsidR="00356546" w:rsidRPr="00356546" w:rsidRDefault="00356546" w:rsidP="00356546">
      <w:pPr>
        <w:numPr>
          <w:ilvl w:val="0"/>
          <w:numId w:val="2"/>
        </w:numPr>
      </w:pPr>
      <w:r w:rsidRPr="00356546">
        <w:rPr>
          <w:cs/>
        </w:rPr>
        <w:t xml:space="preserve">เงิน </w:t>
      </w:r>
      <w:r w:rsidRPr="00356546">
        <w:t xml:space="preserve">840,000 </w:t>
      </w:r>
      <w:r w:rsidRPr="00356546">
        <w:rPr>
          <w:cs/>
        </w:rPr>
        <w:t>บาท ที่ชำระหลังทำสัญญา ถือเป็นการชำระราคาบางส่วน ไม่ใช่มัดจำ</w:t>
      </w:r>
    </w:p>
    <w:p w14:paraId="57C860A6" w14:textId="77777777" w:rsidR="00356546" w:rsidRPr="00356546" w:rsidRDefault="00356546" w:rsidP="00356546">
      <w:pPr>
        <w:numPr>
          <w:ilvl w:val="0"/>
          <w:numId w:val="2"/>
        </w:numPr>
      </w:pPr>
      <w:r w:rsidRPr="00356546">
        <w:rPr>
          <w:cs/>
        </w:rPr>
        <w:t>เมื่อสัญญาเลิกกัน ต้องกลับคืนสู่ฐานะเดิมตาม ป.</w:t>
      </w:r>
      <w:proofErr w:type="spellStart"/>
      <w:r w:rsidRPr="00356546">
        <w:rPr>
          <w:cs/>
        </w:rPr>
        <w:t>พ.พ</w:t>
      </w:r>
      <w:proofErr w:type="spellEnd"/>
      <w:r w:rsidRPr="00356546">
        <w:rPr>
          <w:cs/>
        </w:rPr>
        <w:t xml:space="preserve">. มาตรา </w:t>
      </w:r>
      <w:r w:rsidRPr="00356546">
        <w:t xml:space="preserve">391 </w:t>
      </w:r>
      <w:r w:rsidRPr="00356546">
        <w:rPr>
          <w:cs/>
        </w:rPr>
        <w:t xml:space="preserve">กล่าวคือ จำเลยต้องคืนเงิน </w:t>
      </w:r>
      <w:r w:rsidRPr="00356546">
        <w:t xml:space="preserve">840,000 </w:t>
      </w:r>
      <w:r w:rsidRPr="00356546">
        <w:rPr>
          <w:cs/>
        </w:rPr>
        <w:t>บาทให้โจทก์</w:t>
      </w:r>
    </w:p>
    <w:p w14:paraId="3D309606" w14:textId="77777777" w:rsidR="00356546" w:rsidRPr="00356546" w:rsidRDefault="00356546" w:rsidP="00356546">
      <w:pPr>
        <w:numPr>
          <w:ilvl w:val="0"/>
          <w:numId w:val="2"/>
        </w:numPr>
      </w:pPr>
      <w:r w:rsidRPr="00356546">
        <w:rPr>
          <w:cs/>
        </w:rPr>
        <w:t>ส่วนข้อตกลงที่ให้ “เงินทั้งหมด” ที่โจทก์ชำระมาตกเป็นของจำเลย หากโจทก์ผิดสัญญา เป็น</w:t>
      </w:r>
      <w:r w:rsidRPr="00356546">
        <w:t xml:space="preserve"> </w:t>
      </w:r>
      <w:r w:rsidRPr="00356546">
        <w:rPr>
          <w:b/>
          <w:bCs/>
          <w:cs/>
        </w:rPr>
        <w:t>เบี้ยปรับ</w:t>
      </w:r>
      <w:r w:rsidRPr="00356546">
        <w:t xml:space="preserve"> </w:t>
      </w:r>
      <w:r w:rsidRPr="00356546">
        <w:rPr>
          <w:cs/>
        </w:rPr>
        <w:t>ตาม ป.</w:t>
      </w:r>
      <w:proofErr w:type="spellStart"/>
      <w:r w:rsidRPr="00356546">
        <w:rPr>
          <w:cs/>
        </w:rPr>
        <w:t>พ.พ</w:t>
      </w:r>
      <w:proofErr w:type="spellEnd"/>
      <w:r w:rsidRPr="00356546">
        <w:rPr>
          <w:cs/>
        </w:rPr>
        <w:t xml:space="preserve">. มาตรา </w:t>
      </w:r>
      <w:r w:rsidRPr="00356546">
        <w:t xml:space="preserve">379 </w:t>
      </w:r>
      <w:r w:rsidRPr="00356546">
        <w:rPr>
          <w:cs/>
        </w:rPr>
        <w:t>ซึ่งหากสูงเกินสมควร ศาลมีอำนาจลดได้</w:t>
      </w:r>
    </w:p>
    <w:p w14:paraId="0BF8363B" w14:textId="77777777" w:rsidR="00356546" w:rsidRPr="00356546" w:rsidRDefault="00356546" w:rsidP="00356546">
      <w:r w:rsidRPr="00356546">
        <w:rPr>
          <w:b/>
          <w:bCs/>
          <w:cs/>
        </w:rPr>
        <w:lastRenderedPageBreak/>
        <w:t>เหตุผลที่ศาลวินิจฉัย:</w:t>
      </w:r>
    </w:p>
    <w:p w14:paraId="4C4524F0" w14:textId="77777777" w:rsidR="00356546" w:rsidRPr="00356546" w:rsidRDefault="00356546" w:rsidP="00356546">
      <w:pPr>
        <w:numPr>
          <w:ilvl w:val="0"/>
          <w:numId w:val="3"/>
        </w:numPr>
      </w:pPr>
      <w:r w:rsidRPr="00356546">
        <w:rPr>
          <w:cs/>
        </w:rPr>
        <w:t>เพื่อคุ้มครองคู่สัญญาไม่ให้เสียเปรียบกันเกินไป และให้มีความเป็นธรรมตามเจตนารมณ์ของกฎหมาย</w:t>
      </w:r>
    </w:p>
    <w:p w14:paraId="13A6EB2C" w14:textId="77777777" w:rsidR="00356546" w:rsidRPr="00356546" w:rsidRDefault="00356546" w:rsidP="00356546">
      <w:pPr>
        <w:numPr>
          <w:ilvl w:val="0"/>
          <w:numId w:val="3"/>
        </w:numPr>
      </w:pPr>
      <w:r w:rsidRPr="00356546">
        <w:rPr>
          <w:cs/>
        </w:rPr>
        <w:t>เงินมัดจำเป็นคนละส่วนกับเงินที่ชำระเป็นราคาสินทรัพย์ และการกำหนดเบี้ยปรับต้องไม่เกินสมควร</w:t>
      </w:r>
    </w:p>
    <w:p w14:paraId="0598C49D" w14:textId="77777777" w:rsidR="00356546" w:rsidRPr="00356546" w:rsidRDefault="00356546" w:rsidP="00356546">
      <w:r w:rsidRPr="00356546">
        <w:rPr>
          <w:cs/>
        </w:rPr>
        <w:t>สรุปคำพิพากษา</w:t>
      </w:r>
      <w:r w:rsidRPr="00356546">
        <w:br/>
      </w:r>
      <w:r w:rsidRPr="00356546">
        <w:rPr>
          <w:cs/>
        </w:rPr>
        <w:t xml:space="preserve">จำเลยมีสิทธิริบเฉพาะเงินมัดจำ </w:t>
      </w:r>
      <w:r w:rsidRPr="00356546">
        <w:t xml:space="preserve">150,000 </w:t>
      </w:r>
      <w:r w:rsidRPr="00356546">
        <w:rPr>
          <w:cs/>
        </w:rPr>
        <w:t xml:space="preserve">บาท ส่วนเงินอีก </w:t>
      </w:r>
      <w:r w:rsidRPr="00356546">
        <w:t xml:space="preserve">840,000 </w:t>
      </w:r>
      <w:r w:rsidRPr="00356546">
        <w:rPr>
          <w:cs/>
        </w:rPr>
        <w:t>บาทที่โจทก์ชำระค่าบ้านและที่ดินต้องคืนตามหลักการคืนสู่ฐานะเดิม และหากมีการตกลงให้ริบเงินทั้งหมด ศาลจะตีความว่าเป็นเบี้ยปรับ และสามารถลดจำนวนลงได้ตามควรแก่เหตุ</w:t>
      </w:r>
    </w:p>
    <w:p w14:paraId="50BB7567" w14:textId="77777777" w:rsidR="00356546" w:rsidRPr="00356546" w:rsidRDefault="00356546" w:rsidP="00356546">
      <w:r w:rsidRPr="00356546">
        <w:pict w14:anchorId="73A95DDE">
          <v:rect id="_x0000_i1031" style="width:0;height:1.5pt" o:hralign="center" o:hrstd="t" o:hr="t" fillcolor="#a0a0a0" stroked="f"/>
        </w:pict>
      </w:r>
    </w:p>
    <w:p w14:paraId="7D4BDE5D" w14:textId="13D64937" w:rsidR="002B6232" w:rsidRDefault="00356546">
      <w:r w:rsidRPr="00356546">
        <w:rPr>
          <w:b/>
          <w:bCs/>
          <w:cs/>
        </w:rPr>
        <w:t xml:space="preserve">มีปัญหาปรึกษา ทนายภูวงษ์ </w:t>
      </w:r>
      <w:r w:rsidRPr="00356546">
        <w:rPr>
          <w:b/>
          <w:bCs/>
        </w:rPr>
        <w:t xml:space="preserve">081-803-4097 </w:t>
      </w:r>
      <w:r w:rsidRPr="00356546">
        <w:rPr>
          <w:b/>
          <w:bCs/>
          <w:cs/>
        </w:rPr>
        <w:t xml:space="preserve">หรือ ไลน์ ไอดี </w:t>
      </w:r>
      <w:r w:rsidRPr="00356546">
        <w:rPr>
          <w:b/>
          <w:bCs/>
        </w:rPr>
        <w:t>@lawyerpoovong</w:t>
      </w:r>
      <w:r w:rsidRPr="00356546">
        <w:rPr>
          <w:b/>
          <w:bCs/>
        </w:rPr>
        <w:br/>
      </w:r>
      <w:r w:rsidRPr="00356546">
        <w:rPr>
          <w:b/>
          <w:bCs/>
          <w:cs/>
        </w:rPr>
        <w:t>ทุกปัญหามีทางออก</w:t>
      </w:r>
      <w:r w:rsidRPr="00356546">
        <w:rPr>
          <w:b/>
          <w:bCs/>
        </w:rPr>
        <w:br/>
      </w:r>
      <w:r w:rsidRPr="00356546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356546">
        <w:rPr>
          <w:b/>
          <w:bCs/>
          <w:cs/>
        </w:rPr>
        <w:t>เวป</w:t>
      </w:r>
      <w:proofErr w:type="spellEnd"/>
      <w:r w:rsidRPr="00356546">
        <w:rPr>
          <w:b/>
          <w:bCs/>
          <w:cs/>
        </w:rPr>
        <w:t>ไซ</w:t>
      </w:r>
      <w:proofErr w:type="spellStart"/>
      <w:r w:rsidRPr="00356546">
        <w:rPr>
          <w:b/>
          <w:bCs/>
          <w:cs/>
        </w:rPr>
        <w:t>ต์</w:t>
      </w:r>
      <w:proofErr w:type="spellEnd"/>
      <w:r w:rsidRPr="00356546">
        <w:rPr>
          <w:b/>
          <w:bCs/>
        </w:rPr>
        <w:t xml:space="preserve"> </w:t>
      </w:r>
      <w:hyperlink r:id="rId5" w:history="1">
        <w:r w:rsidRPr="00356546">
          <w:rPr>
            <w:rStyle w:val="Hyperlink"/>
            <w:b/>
            <w:bCs/>
          </w:rPr>
          <w:t>www.</w:t>
        </w:r>
        <w:r w:rsidRPr="00356546">
          <w:rPr>
            <w:rStyle w:val="Hyperlink"/>
            <w:b/>
            <w:bCs/>
            <w:cs/>
          </w:rPr>
          <w:t>สู้คดี.</w:t>
        </w:r>
        <w:r w:rsidRPr="00356546">
          <w:rPr>
            <w:rStyle w:val="Hyperlink"/>
            <w:b/>
            <w:bCs/>
          </w:rPr>
          <w:t>com</w:t>
        </w:r>
      </w:hyperlink>
      <w:r w:rsidRPr="00356546">
        <w:rPr>
          <w:b/>
          <w:bCs/>
        </w:rPr>
        <w:t xml:space="preserve"> </w:t>
      </w:r>
      <w:r w:rsidRPr="00356546">
        <w:rPr>
          <w:b/>
          <w:bCs/>
          <w:cs/>
        </w:rPr>
        <w:t>และ</w:t>
      </w:r>
      <w:r w:rsidRPr="00356546">
        <w:rPr>
          <w:b/>
          <w:bCs/>
        </w:rPr>
        <w:t xml:space="preserve"> </w:t>
      </w:r>
      <w:hyperlink r:id="rId6" w:history="1">
        <w:r w:rsidRPr="00356546">
          <w:rPr>
            <w:rStyle w:val="Hyperlink"/>
            <w:b/>
            <w:bCs/>
          </w:rPr>
          <w:t>www.</w:t>
        </w:r>
        <w:r w:rsidRPr="00356546">
          <w:rPr>
            <w:rStyle w:val="Hyperlink"/>
            <w:b/>
            <w:bCs/>
            <w:cs/>
          </w:rPr>
          <w:t>ทนายภูวงษ์.</w:t>
        </w:r>
        <w:r w:rsidRPr="00356546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20774"/>
    <w:multiLevelType w:val="multilevel"/>
    <w:tmpl w:val="5EF0B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731AA3"/>
    <w:multiLevelType w:val="multilevel"/>
    <w:tmpl w:val="1F38F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1D503D"/>
    <w:multiLevelType w:val="multilevel"/>
    <w:tmpl w:val="F5B02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17539809">
    <w:abstractNumId w:val="0"/>
  </w:num>
  <w:num w:numId="2" w16cid:durableId="1490900895">
    <w:abstractNumId w:val="2"/>
  </w:num>
  <w:num w:numId="3" w16cid:durableId="12498488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546"/>
    <w:rsid w:val="000554F2"/>
    <w:rsid w:val="001C2C6A"/>
    <w:rsid w:val="002B6232"/>
    <w:rsid w:val="00356546"/>
    <w:rsid w:val="00460FAE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C622C"/>
  <w15:chartTrackingRefBased/>
  <w15:docId w15:val="{EC627509-17E4-4C60-9F13-07E5B6E06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654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654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654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654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654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654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654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654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654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6546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654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654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654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654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654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654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654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654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654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5654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654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5654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5654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654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654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565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65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654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654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5654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65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2025-07-28T08:39:00Z</dcterms:created>
  <dcterms:modified xsi:type="dcterms:W3CDTF">2025-07-28T08:40:00Z</dcterms:modified>
</cp:coreProperties>
</file>