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34712" w14:textId="77777777" w:rsidR="00652EC8" w:rsidRPr="00652EC8" w:rsidRDefault="00652EC8" w:rsidP="00652EC8">
      <w:r w:rsidRPr="00652EC8">
        <w:rPr>
          <w:cs/>
        </w:rPr>
        <w:t xml:space="preserve">ลำดับที่ </w:t>
      </w:r>
      <w:r w:rsidRPr="00652EC8">
        <w:t>000526</w:t>
      </w:r>
      <w:r w:rsidRPr="00652EC8">
        <w:br/>
      </w:r>
      <w:r w:rsidRPr="00652EC8">
        <w:rPr>
          <w:cs/>
        </w:rPr>
        <w:t>หัวข้อเรื่อง: เจ้าของสุนัขต้องรับผิดจากการปล่อยสุนัขข้ามถนนตัดหน้ารถจักรยานยนต์</w:t>
      </w:r>
    </w:p>
    <w:p w14:paraId="588A5E92" w14:textId="77777777" w:rsidR="00652EC8" w:rsidRPr="00652EC8" w:rsidRDefault="00652EC8" w:rsidP="00652EC8">
      <w:r w:rsidRPr="00652EC8">
        <w:rPr>
          <w:cs/>
        </w:rPr>
        <w:t xml:space="preserve">วิเคราะห์ฎีกาที่ </w:t>
      </w:r>
      <w:r w:rsidRPr="00652EC8">
        <w:t>6088/2559</w:t>
      </w:r>
      <w:r w:rsidRPr="00652EC8">
        <w:br/>
      </w:r>
      <w:r w:rsidRPr="00652EC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52EC8">
        <w:t>0818034097</w:t>
      </w:r>
    </w:p>
    <w:p w14:paraId="4F5AE97F" w14:textId="77777777" w:rsidR="00652EC8" w:rsidRPr="00652EC8" w:rsidRDefault="00652EC8" w:rsidP="00652EC8">
      <w:r w:rsidRPr="00652EC8">
        <w:rPr>
          <w:cs/>
        </w:rPr>
        <w:t>กฎหมายเกี่ยวกับอะไร</w:t>
      </w:r>
      <w:r w:rsidRPr="00652EC8">
        <w:br/>
      </w:r>
      <w:r w:rsidRPr="00652EC8">
        <w:rPr>
          <w:cs/>
        </w:rPr>
        <w:t xml:space="preserve">เกี่ยวกับความรับผิดทางละเมิดตามประมวลกฎหมายแพ่งและพาณิชย์ มาตรา </w:t>
      </w:r>
      <w:r w:rsidRPr="00652EC8">
        <w:t xml:space="preserve">433 </w:t>
      </w:r>
      <w:r w:rsidRPr="00652EC8">
        <w:rPr>
          <w:cs/>
        </w:rPr>
        <w:t>และกฎหมายว่าด้วยการจราจรทางบก</w:t>
      </w:r>
    </w:p>
    <w:p w14:paraId="6DBC7A89" w14:textId="77777777" w:rsidR="00652EC8" w:rsidRPr="00652EC8" w:rsidRDefault="00652EC8" w:rsidP="00652EC8">
      <w:r w:rsidRPr="00652EC8">
        <w:rPr>
          <w:cs/>
        </w:rPr>
        <w:t xml:space="preserve">วิเคราะห์คำพิพากษาฎีกาเลขที่ </w:t>
      </w:r>
      <w:r w:rsidRPr="00652EC8">
        <w:t>6088/2559</w:t>
      </w:r>
      <w:r w:rsidRPr="00652EC8">
        <w:br/>
      </w:r>
      <w:r w:rsidRPr="00652EC8">
        <w:rPr>
          <w:b/>
          <w:bCs/>
          <w:cs/>
        </w:rPr>
        <w:t>ข้อเท็จจริง</w:t>
      </w:r>
      <w:r w:rsidRPr="00652EC8">
        <w:br/>
      </w:r>
      <w:r w:rsidRPr="00652EC8">
        <w:rPr>
          <w:cs/>
        </w:rPr>
        <w:t>จำเลยทั้งสองเป็นเจ้าของสุนัข โดยปล่อยให้สุนัขวิ่งข้ามถนนตัดหน้ารถจักรยานยนต์ของโจทก์ในระยะกระชั้นชิด เป็นเหตุให้รถของโจทก์ล้มเสียหาย</w:t>
      </w:r>
    </w:p>
    <w:p w14:paraId="72B5CBF5" w14:textId="77777777" w:rsidR="00652EC8" w:rsidRPr="00652EC8" w:rsidRDefault="00652EC8" w:rsidP="00652EC8">
      <w:r w:rsidRPr="00652EC8">
        <w:rPr>
          <w:b/>
          <w:bCs/>
          <w:cs/>
        </w:rPr>
        <w:t>ข้อกฎหมาย</w:t>
      </w:r>
      <w:r w:rsidRPr="00652EC8">
        <w:br/>
      </w:r>
      <w:r w:rsidRPr="00652EC8">
        <w:rPr>
          <w:cs/>
        </w:rPr>
        <w:t>ตามพระราชบัญญัติจราจรทางบก พ.ศ.</w:t>
      </w:r>
      <w:r w:rsidRPr="00652EC8">
        <w:t xml:space="preserve">2522 </w:t>
      </w:r>
      <w:r w:rsidRPr="00652EC8">
        <w:rPr>
          <w:cs/>
        </w:rPr>
        <w:t xml:space="preserve">มาตรา </w:t>
      </w:r>
      <w:r w:rsidRPr="00652EC8">
        <w:t xml:space="preserve">111 </w:t>
      </w:r>
      <w:r w:rsidRPr="00652EC8">
        <w:rPr>
          <w:cs/>
        </w:rPr>
        <w:t>ห้ามมิให้ผู้ขับขี่หรือผู้ใดจูง ไล่ต้อน หรือปล่อยสัตว์ไปบนทางเท้าในลักษณะที่เป็นการกีดขวางการจราจรและไม่มีผู้ควบคุมเพียงพอ และตาม ป.</w:t>
      </w:r>
      <w:proofErr w:type="spellStart"/>
      <w:r w:rsidRPr="00652EC8">
        <w:rPr>
          <w:cs/>
        </w:rPr>
        <w:t>พ.พ</w:t>
      </w:r>
      <w:proofErr w:type="spellEnd"/>
      <w:r w:rsidRPr="00652EC8">
        <w:rPr>
          <w:cs/>
        </w:rPr>
        <w:t xml:space="preserve">. มาตรา </w:t>
      </w:r>
      <w:r w:rsidRPr="00652EC8">
        <w:t xml:space="preserve">433 </w:t>
      </w:r>
      <w:r w:rsidRPr="00652EC8">
        <w:rPr>
          <w:cs/>
        </w:rPr>
        <w:t>วรรคหนึ่ง กำหนดให้เจ้าของสัตว์ต้องรับผิดชอบต่อความเสียหายที่เกิดจากสัตว์ที่อยู่ในความดูแล</w:t>
      </w:r>
    </w:p>
    <w:p w14:paraId="435E6F50" w14:textId="77777777" w:rsidR="00652EC8" w:rsidRPr="00652EC8" w:rsidRDefault="00652EC8" w:rsidP="00652EC8">
      <w:r w:rsidRPr="00652EC8">
        <w:rPr>
          <w:b/>
          <w:bCs/>
          <w:cs/>
        </w:rPr>
        <w:t>ดุลพินิจของศาลและเหตุผลในการวินิจฉัย</w:t>
      </w:r>
      <w:r w:rsidRPr="00652EC8">
        <w:br/>
      </w:r>
      <w:r w:rsidRPr="00652EC8">
        <w:rPr>
          <w:cs/>
        </w:rPr>
        <w:t>ศาลเห็นว่า จำเลยทั้งสองในฐานะเจ้าของสุนัขมีหน้าที่ควบคุมสัตว์มิให้ก่อความเดือดร้อนหรือเป็นอันตรายแก่ผู้อื่น การที่สุนัขของจำเลยวิ่งข้ามถนนจนทำให้รถจักรยานยนต์ของโจทก์ล้ม โดยไม่มีหลักฐานว่าโจทก์ขับขี่โดยประมาท ถือเป็นผลโดยตรงจากการไม่ควบคุมสัตว์อย่างเพียงพอ จำเลยทั้งสองจึงมีความรับผิดร่วมกัน</w:t>
      </w:r>
    </w:p>
    <w:p w14:paraId="18E12CE7" w14:textId="77777777" w:rsidR="00652EC8" w:rsidRPr="00652EC8" w:rsidRDefault="00652EC8" w:rsidP="00652EC8">
      <w:r w:rsidRPr="00652EC8">
        <w:rPr>
          <w:cs/>
        </w:rPr>
        <w:t>สรุปคำพิพากษา</w:t>
      </w:r>
      <w:r w:rsidRPr="00652EC8">
        <w:br/>
      </w:r>
      <w:r w:rsidRPr="00652EC8">
        <w:rPr>
          <w:cs/>
        </w:rPr>
        <w:t xml:space="preserve">จำเลยทั้งสองซึ่งเป็นเจ้าของสุนัข ไม่ควบคุมดูแลสัตว์ให้อยู่ในความควบคุมอย่างเหมาะสม จนเป็นเหตุให้เกิดอุบัติเหตุกับโจทก์ จึงต้องร่วมกันรับผิดในความเสียหายที่เกิดขึ้นตามประมวลกฎหมายแพ่งและพาณิชย์ มาตรา </w:t>
      </w:r>
      <w:r w:rsidRPr="00652EC8">
        <w:t>433</w:t>
      </w:r>
    </w:p>
    <w:p w14:paraId="75F216FC" w14:textId="6E1A8583" w:rsidR="002B6232" w:rsidRPr="00652EC8" w:rsidRDefault="00652EC8">
      <w:pPr>
        <w:rPr>
          <w:rFonts w:hint="cs"/>
        </w:rPr>
      </w:pPr>
      <w:r w:rsidRPr="00652EC8">
        <w:rPr>
          <w:cs/>
        </w:rPr>
        <w:lastRenderedPageBreak/>
        <w:t xml:space="preserve">มีปัญหาปรึกษา ทนายภูวงษ์ </w:t>
      </w:r>
      <w:r w:rsidRPr="00652EC8">
        <w:t xml:space="preserve">081-803-4097 </w:t>
      </w:r>
      <w:r w:rsidRPr="00652EC8">
        <w:rPr>
          <w:cs/>
        </w:rPr>
        <w:t xml:space="preserve">หรือ ไลน์ ไอดี </w:t>
      </w:r>
      <w:r w:rsidRPr="00652EC8">
        <w:t>@lawyerpoovong</w:t>
      </w:r>
      <w:r w:rsidRPr="00652EC8">
        <w:br/>
      </w:r>
      <w:r w:rsidRPr="00652EC8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652EC8">
        <w:rPr>
          <w:cs/>
        </w:rPr>
        <w:t>เวป</w:t>
      </w:r>
      <w:proofErr w:type="spellEnd"/>
      <w:r w:rsidRPr="00652EC8">
        <w:rPr>
          <w:cs/>
        </w:rPr>
        <w:t>ไซ</w:t>
      </w:r>
      <w:proofErr w:type="spellStart"/>
      <w:r w:rsidRPr="00652EC8">
        <w:rPr>
          <w:cs/>
        </w:rPr>
        <w:t>ต์</w:t>
      </w:r>
      <w:proofErr w:type="spellEnd"/>
      <w:r w:rsidRPr="00652EC8">
        <w:t xml:space="preserve"> </w:t>
      </w:r>
      <w:hyperlink r:id="rId4" w:history="1">
        <w:r w:rsidRPr="00652EC8">
          <w:rPr>
            <w:rStyle w:val="Hyperlink"/>
          </w:rPr>
          <w:t>www.</w:t>
        </w:r>
        <w:r w:rsidRPr="00652EC8">
          <w:rPr>
            <w:rStyle w:val="Hyperlink"/>
            <w:cs/>
          </w:rPr>
          <w:t>สู้คดี.</w:t>
        </w:r>
        <w:r w:rsidRPr="00652EC8">
          <w:rPr>
            <w:rStyle w:val="Hyperlink"/>
          </w:rPr>
          <w:t>com</w:t>
        </w:r>
      </w:hyperlink>
      <w:r w:rsidRPr="00652EC8">
        <w:t xml:space="preserve"> </w:t>
      </w:r>
      <w:r w:rsidRPr="00652EC8">
        <w:rPr>
          <w:cs/>
        </w:rPr>
        <w:t>และ</w:t>
      </w:r>
      <w:r w:rsidRPr="00652EC8">
        <w:t xml:space="preserve"> </w:t>
      </w:r>
      <w:hyperlink r:id="rId5" w:history="1">
        <w:r w:rsidRPr="00652EC8">
          <w:rPr>
            <w:rStyle w:val="Hyperlink"/>
          </w:rPr>
          <w:t>www.</w:t>
        </w:r>
        <w:r w:rsidRPr="00652EC8">
          <w:rPr>
            <w:rStyle w:val="Hyperlink"/>
            <w:cs/>
          </w:rPr>
          <w:t>ทนายภูวงษ์.</w:t>
        </w:r>
        <w:r w:rsidRPr="00652EC8">
          <w:rPr>
            <w:rStyle w:val="Hyperlink"/>
          </w:rPr>
          <w:t>com</w:t>
        </w:r>
      </w:hyperlink>
    </w:p>
    <w:sectPr w:rsidR="002B6232" w:rsidRPr="00652E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EC8"/>
    <w:rsid w:val="000554F2"/>
    <w:rsid w:val="001C2C6A"/>
    <w:rsid w:val="002B6232"/>
    <w:rsid w:val="00652EC8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99D2C"/>
  <w15:chartTrackingRefBased/>
  <w15:docId w15:val="{3DE8B49F-5673-4774-B260-C23FC49A4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2EC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2EC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2EC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2EC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2EC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2EC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2EC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2EC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2EC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2EC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2EC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2EC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2EC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2EC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2EC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2EC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2EC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2EC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2EC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52EC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2EC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52EC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52EC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2EC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2EC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52E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2E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2EC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2EC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52EC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2E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2025-07-28T09:49:00Z</dcterms:created>
  <dcterms:modified xsi:type="dcterms:W3CDTF">2025-07-28T09:49:00Z</dcterms:modified>
</cp:coreProperties>
</file>