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1AE33" w14:textId="77777777" w:rsidR="00661EFC" w:rsidRPr="00661EFC" w:rsidRDefault="00661EFC" w:rsidP="00661EFC">
      <w:r w:rsidRPr="00661EFC">
        <w:rPr>
          <w:cs/>
        </w:rPr>
        <w:t xml:space="preserve">ลำดับที่ </w:t>
      </w:r>
      <w:r w:rsidRPr="00661EFC">
        <w:t>000730</w:t>
      </w:r>
      <w:r w:rsidRPr="00661EFC">
        <w:br/>
      </w:r>
      <w:r w:rsidRPr="00661EFC">
        <w:rPr>
          <w:cs/>
        </w:rPr>
        <w:t>หัวข้อเรื่อง ปลอมใบถอนเงินธนาคารถือเป็นปลอมเอกสารสิทธิ</w:t>
      </w:r>
    </w:p>
    <w:p w14:paraId="2824D44A" w14:textId="77777777" w:rsidR="00661EFC" w:rsidRPr="00661EFC" w:rsidRDefault="00661EFC" w:rsidP="00661EFC">
      <w:r w:rsidRPr="00661EFC">
        <w:rPr>
          <w:cs/>
        </w:rPr>
        <w:t xml:space="preserve">วิเคราะห์ฎีกาที่ </w:t>
      </w:r>
      <w:r w:rsidRPr="00661EFC">
        <w:t>10385/2546</w:t>
      </w:r>
    </w:p>
    <w:p w14:paraId="27F0D4CE" w14:textId="77777777" w:rsidR="00661EFC" w:rsidRPr="00661EFC" w:rsidRDefault="00661EFC" w:rsidP="00661EFC">
      <w:r w:rsidRPr="00661EF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61EFC">
        <w:t>0818034097</w:t>
      </w:r>
    </w:p>
    <w:p w14:paraId="5D20A5F8" w14:textId="77777777" w:rsidR="00661EFC" w:rsidRPr="00661EFC" w:rsidRDefault="00661EFC" w:rsidP="00661EFC">
      <w:r w:rsidRPr="00661EFC">
        <w:rPr>
          <w:cs/>
        </w:rPr>
        <w:t>กฎหมายเกี่ยวกับอะไร</w:t>
      </w:r>
      <w:r w:rsidRPr="00661EFC">
        <w:br/>
      </w:r>
      <w:r w:rsidRPr="00661EFC">
        <w:rPr>
          <w:cs/>
        </w:rPr>
        <w:t xml:space="preserve">คดีนี้เกี่ยวข้องกับความผิดฐานปลอมเอกสารสิทธิและใช้เอกสารสิทธิปลอม ตามประมวลกฎหมายอาญา มาตรา </w:t>
      </w:r>
      <w:r w:rsidRPr="00661EFC">
        <w:t xml:space="preserve">264 </w:t>
      </w:r>
      <w:r w:rsidRPr="00661EFC">
        <w:rPr>
          <w:cs/>
        </w:rPr>
        <w:t xml:space="preserve">และ </w:t>
      </w:r>
      <w:r w:rsidRPr="00661EFC">
        <w:t xml:space="preserve">265 </w:t>
      </w:r>
      <w:r w:rsidRPr="00661EFC">
        <w:rPr>
          <w:cs/>
        </w:rPr>
        <w:t xml:space="preserve">รวมถึงนิยามของ “เอกสารสิทธิ” ตามมาตรา </w:t>
      </w:r>
      <w:r w:rsidRPr="00661EFC">
        <w:t>1(9)</w:t>
      </w:r>
    </w:p>
    <w:p w14:paraId="488C11B4" w14:textId="77777777" w:rsidR="00661EFC" w:rsidRPr="00661EFC" w:rsidRDefault="00661EFC" w:rsidP="00661EFC">
      <w:r w:rsidRPr="00661EFC">
        <w:rPr>
          <w:cs/>
        </w:rPr>
        <w:t xml:space="preserve">วิเคราะห์คำพิพากษาฎีกาเลขที่ </w:t>
      </w:r>
      <w:r w:rsidRPr="00661EFC">
        <w:t>10385/2546</w:t>
      </w:r>
      <w:r w:rsidRPr="00661EFC">
        <w:br/>
      </w:r>
      <w:r w:rsidRPr="00661EFC">
        <w:rPr>
          <w:b/>
          <w:bCs/>
          <w:cs/>
        </w:rPr>
        <w:t>ข้อเท็จจริง</w:t>
      </w:r>
      <w:r w:rsidRPr="00661EFC">
        <w:br/>
      </w:r>
      <w:r w:rsidRPr="00661EFC">
        <w:rPr>
          <w:cs/>
        </w:rPr>
        <w:t>จำเลยได้นำแบบฟอร์มใบถอนเงินของธนาคารมาเขียนชื่อของเจ้าของบัญชีคือ ศ. พร้อมกรอกเลขที่บัญชี จำนวนเงิน และปลอมลายมือชื่อของ ศ. ลงในช่องผู้ถอนและผู้รับเงิน จากนั้นนำเอกสารปลอมดังกล่าวไปยื่นต่อเจ้าหน้าที่ธนาคารซึ่งเข้าใจว่าเป็นเอกสารแท้จริง จึงจ่ายเงินให้จำเลยไป</w:t>
      </w:r>
    </w:p>
    <w:p w14:paraId="409014D6" w14:textId="77777777" w:rsidR="00661EFC" w:rsidRPr="00661EFC" w:rsidRDefault="00661EFC" w:rsidP="00661EFC">
      <w:r w:rsidRPr="00661EFC">
        <w:rPr>
          <w:b/>
          <w:bCs/>
          <w:cs/>
        </w:rPr>
        <w:t>ข้อกฎหมายและดุลพินิจของศาล</w:t>
      </w:r>
      <w:r w:rsidRPr="00661EFC">
        <w:br/>
      </w:r>
      <w:r w:rsidRPr="00661EFC">
        <w:rPr>
          <w:cs/>
        </w:rPr>
        <w:t xml:space="preserve">ศาลฎีกาวินิจฉัยว่า ใบถอนเงินดังกล่าวถือเป็น “เอกสารสิทธิ” ตาม </w:t>
      </w:r>
      <w:proofErr w:type="spellStart"/>
      <w:r w:rsidRPr="00661EFC">
        <w:rPr>
          <w:cs/>
        </w:rPr>
        <w:t>ป.อ</w:t>
      </w:r>
      <w:proofErr w:type="spellEnd"/>
      <w:r w:rsidRPr="00661EFC">
        <w:rPr>
          <w:cs/>
        </w:rPr>
        <w:t xml:space="preserve">. มาตรา </w:t>
      </w:r>
      <w:r w:rsidRPr="00661EFC">
        <w:t xml:space="preserve">1(9) </w:t>
      </w:r>
      <w:r w:rsidRPr="00661EFC">
        <w:rPr>
          <w:cs/>
        </w:rPr>
        <w:t>เพราะเป็นหลักฐานแสดงสิทธิในการรับเงินจากธนาคาร การที่จำเลยปลอมขึ้นทั้งฉบับโดยลงชื่อปลอมและใช้เพื่อเบิกเงิน จึงเข้าข่ายเป็นความผิดฐาน “ปลอมเอกสารสิทธิ” และ “ใช้เอกสารสิทธิปลอม” อย่างชัดเจน</w:t>
      </w:r>
    </w:p>
    <w:p w14:paraId="727C258A" w14:textId="77777777" w:rsidR="00661EFC" w:rsidRPr="00661EFC" w:rsidRDefault="00661EFC" w:rsidP="00661EFC">
      <w:r w:rsidRPr="00661EFC">
        <w:rPr>
          <w:cs/>
        </w:rPr>
        <w:t>ศาลเห็นว่าใบถอนเงินดังกล่าวไม่เพียงแต่เป็นเอกสารธรรมดา หากแต่มีผลทางกฎหมายโดยตรงในการให้สิทธิเบิกถอนเงินจากธนาคาร จึงเป็นการปลอมเอกสารสิทธิซึ่งมีโทษร้ายแรงตามกฎหมาย</w:t>
      </w:r>
    </w:p>
    <w:p w14:paraId="1FB90A22" w14:textId="77777777" w:rsidR="00661EFC" w:rsidRPr="00661EFC" w:rsidRDefault="00661EFC" w:rsidP="00661EFC">
      <w:r w:rsidRPr="00661EFC">
        <w:rPr>
          <w:cs/>
        </w:rPr>
        <w:t>สรุปคำพิพากษา</w:t>
      </w:r>
      <w:r w:rsidRPr="00661EFC">
        <w:br/>
      </w:r>
      <w:r w:rsidRPr="00661EFC">
        <w:rPr>
          <w:cs/>
        </w:rPr>
        <w:t>ใบถอนเงินที่จำเลยปลอมขึ้น ถือเป็นเอกสารสิทธิตามกฎหมาย การปลอมและใช้เอกสารดังกล่าวเพื่อเบิกเงินจากบัญชีผู้อื่น เป็นการกระทำผิดตามประมวลกฎหมายอาญา ฐานปลอมและใช้เอกสารสิทธิปลอม ศาลลงโทษตามกฎหมาย</w:t>
      </w:r>
    </w:p>
    <w:p w14:paraId="2D503205" w14:textId="47FFA409" w:rsidR="002B6232" w:rsidRDefault="00661EFC">
      <w:r w:rsidRPr="00661EFC">
        <w:rPr>
          <w:cs/>
        </w:rPr>
        <w:t xml:space="preserve">มีปัญหาปรึกษา ทนายภูวงษ์ </w:t>
      </w:r>
      <w:r w:rsidRPr="00661EFC">
        <w:t xml:space="preserve">081-803-4097 </w:t>
      </w:r>
      <w:r w:rsidRPr="00661EFC">
        <w:rPr>
          <w:cs/>
        </w:rPr>
        <w:t xml:space="preserve">หรือ ไลน์ ไอดี </w:t>
      </w:r>
      <w:r w:rsidRPr="00661EFC">
        <w:t xml:space="preserve">@lawyerpoovong </w:t>
      </w:r>
      <w:r w:rsidRPr="00661EFC">
        <w:rPr>
          <w:cs/>
        </w:rPr>
        <w:t>ทุกปัญหามีทางออก</w:t>
      </w:r>
      <w:r w:rsidRPr="00661EFC">
        <w:br/>
      </w:r>
      <w:r w:rsidRPr="00661EFC">
        <w:rPr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661EFC">
        <w:rPr>
          <w:cs/>
        </w:rPr>
        <w:t>เวป</w:t>
      </w:r>
      <w:proofErr w:type="spellEnd"/>
      <w:r w:rsidRPr="00661EFC">
        <w:rPr>
          <w:cs/>
        </w:rPr>
        <w:t>ไซ</w:t>
      </w:r>
      <w:proofErr w:type="spellStart"/>
      <w:r w:rsidRPr="00661EFC">
        <w:rPr>
          <w:cs/>
        </w:rPr>
        <w:t>ต์</w:t>
      </w:r>
      <w:proofErr w:type="spellEnd"/>
      <w:r w:rsidRPr="00661EFC">
        <w:t xml:space="preserve"> </w:t>
      </w:r>
      <w:hyperlink r:id="rId4" w:history="1">
        <w:r w:rsidRPr="00661EFC">
          <w:rPr>
            <w:rStyle w:val="Hyperlink"/>
          </w:rPr>
          <w:t>www.</w:t>
        </w:r>
        <w:r w:rsidRPr="00661EFC">
          <w:rPr>
            <w:rStyle w:val="Hyperlink"/>
            <w:cs/>
          </w:rPr>
          <w:t>สู้คดี.</w:t>
        </w:r>
        <w:r w:rsidRPr="00661EFC">
          <w:rPr>
            <w:rStyle w:val="Hyperlink"/>
          </w:rPr>
          <w:t>com</w:t>
        </w:r>
      </w:hyperlink>
      <w:r w:rsidRPr="00661EFC">
        <w:t xml:space="preserve"> </w:t>
      </w:r>
      <w:r w:rsidRPr="00661EFC">
        <w:rPr>
          <w:cs/>
        </w:rPr>
        <w:t>และ</w:t>
      </w:r>
      <w:r w:rsidRPr="00661EFC">
        <w:t xml:space="preserve"> </w:t>
      </w:r>
      <w:hyperlink r:id="rId5" w:history="1">
        <w:r w:rsidRPr="00661EFC">
          <w:rPr>
            <w:rStyle w:val="Hyperlink"/>
          </w:rPr>
          <w:t>www.</w:t>
        </w:r>
        <w:r w:rsidRPr="00661EFC">
          <w:rPr>
            <w:rStyle w:val="Hyperlink"/>
            <w:cs/>
          </w:rPr>
          <w:t>ทนายภูวงษ์.</w:t>
        </w:r>
        <w:r w:rsidRPr="00661EFC">
          <w:rPr>
            <w:rStyle w:val="Hyperlink"/>
          </w:rPr>
          <w:t>com</w:t>
        </w:r>
      </w:hyperlink>
      <w:r w:rsidRPr="00661EFC">
        <w:t xml:space="preserve"> </w:t>
      </w:r>
      <w:r w:rsidRPr="00661EFC">
        <w:rPr>
          <w:cs/>
        </w:rPr>
        <w:t>หรือลิงค์นี้</w:t>
      </w:r>
      <w:r w:rsidRPr="00661EFC">
        <w:t xml:space="preserve"> </w:t>
      </w:r>
      <w:hyperlink r:id="rId6" w:history="1">
        <w:r w:rsidRPr="00661EFC">
          <w:rPr>
            <w:rStyle w:val="Hyperlink"/>
          </w:rPr>
          <w:t>www.</w:t>
        </w:r>
        <w:r w:rsidRPr="00661EFC">
          <w:rPr>
            <w:rStyle w:val="Hyperlink"/>
            <w:cs/>
          </w:rPr>
          <w:t>สู้คดี.</w:t>
        </w:r>
        <w:r w:rsidRPr="00661EFC">
          <w:rPr>
            <w:rStyle w:val="Hyperlink"/>
          </w:rPr>
          <w:t>com/</w:t>
        </w:r>
        <w:r w:rsidRPr="00661EFC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EFC"/>
    <w:rsid w:val="000554F2"/>
    <w:rsid w:val="001C2C6A"/>
    <w:rsid w:val="002B6232"/>
    <w:rsid w:val="00661EFC"/>
    <w:rsid w:val="00A43436"/>
    <w:rsid w:val="00AF4A52"/>
    <w:rsid w:val="00E3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3F06D"/>
  <w15:chartTrackingRefBased/>
  <w15:docId w15:val="{53942A4C-CE89-4712-88EF-83E49FF0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1EF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1EF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1EF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1E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1E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1EF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1EF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1EF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1EF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1EF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1EF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1EF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1EF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1EF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1EF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1EF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1EF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1EF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1EF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61EF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1EF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61EF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61EF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1EF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1EF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61E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1E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1EF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1E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1EF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1E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2025-08-04T23:42:00Z</dcterms:created>
  <dcterms:modified xsi:type="dcterms:W3CDTF">2025-08-04T23:42:00Z</dcterms:modified>
</cp:coreProperties>
</file>