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B935D" w14:textId="77777777" w:rsidR="00763D42" w:rsidRPr="00763D42" w:rsidRDefault="00763D42" w:rsidP="00763D42">
      <w:r w:rsidRPr="00763D42">
        <w:rPr>
          <w:cs/>
        </w:rPr>
        <w:t xml:space="preserve">ลำดับที่ </w:t>
      </w:r>
      <w:r w:rsidRPr="00763D42">
        <w:t>000786</w:t>
      </w:r>
      <w:r w:rsidRPr="00763D42">
        <w:br/>
      </w:r>
      <w:r w:rsidRPr="00763D42">
        <w:rPr>
          <w:cs/>
        </w:rPr>
        <w:t>หัวข้อเรื่อง บริษัทค้ำประกันเกินวัตถุประสงค์ ไม่ผูกพันบริษัท</w:t>
      </w:r>
    </w:p>
    <w:p w14:paraId="544132DF" w14:textId="77777777" w:rsidR="00763D42" w:rsidRPr="00763D42" w:rsidRDefault="00763D42" w:rsidP="00763D42">
      <w:r w:rsidRPr="00763D42">
        <w:rPr>
          <w:cs/>
        </w:rPr>
        <w:t xml:space="preserve">วิเคราะห์ฎีกาที่ </w:t>
      </w:r>
      <w:r w:rsidRPr="00763D42">
        <w:t>4778/2531</w:t>
      </w:r>
      <w:r w:rsidRPr="00763D42">
        <w:br/>
      </w:r>
      <w:r w:rsidRPr="00763D4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63D42">
        <w:t>0818034097</w:t>
      </w:r>
    </w:p>
    <w:p w14:paraId="644977EA" w14:textId="77777777" w:rsidR="00763D42" w:rsidRPr="00763D42" w:rsidRDefault="00763D42" w:rsidP="00763D42">
      <w:r w:rsidRPr="00763D42">
        <w:rPr>
          <w:cs/>
        </w:rPr>
        <w:t>กฎหมายเกี่ยวกับอะไร</w:t>
      </w:r>
      <w:r w:rsidRPr="00763D42">
        <w:br/>
      </w:r>
      <w:r w:rsidRPr="00763D42">
        <w:rPr>
          <w:cs/>
        </w:rPr>
        <w:t>กฎหมายแพ่งและพาณิชย์ ว่าด้วยนิติบุคคล สัญญาค้ำประกัน และการตีความข้อผูกพันของบริษัทตามวัตถุประสงค์ที่กำหนดไว้ในหนังสือบริคณห์สนธิและข้อบังคับ</w:t>
      </w:r>
    </w:p>
    <w:p w14:paraId="718A4337" w14:textId="77777777" w:rsidR="00763D42" w:rsidRPr="00763D42" w:rsidRDefault="00763D42" w:rsidP="00763D42">
      <w:r w:rsidRPr="00763D42">
        <w:rPr>
          <w:cs/>
        </w:rPr>
        <w:t xml:space="preserve">วิเคราะห์คำพิพากษาฎีกาที่ </w:t>
      </w:r>
      <w:r w:rsidRPr="00763D42">
        <w:t>4778/2531</w:t>
      </w:r>
      <w:r w:rsidRPr="00763D42">
        <w:br/>
      </w:r>
      <w:r w:rsidRPr="00763D42">
        <w:rPr>
          <w:b/>
          <w:bCs/>
          <w:cs/>
        </w:rPr>
        <w:t>ข้อเท็จจริง</w:t>
      </w:r>
      <w:r w:rsidRPr="00763D42">
        <w:br/>
      </w:r>
      <w:r w:rsidRPr="00763D42">
        <w:rPr>
          <w:cs/>
        </w:rPr>
        <w:t xml:space="preserve">จำเลยที่ </w:t>
      </w:r>
      <w:r w:rsidRPr="00763D42">
        <w:t xml:space="preserve">1 </w:t>
      </w:r>
      <w:r w:rsidRPr="00763D42">
        <w:rPr>
          <w:cs/>
        </w:rPr>
        <w:t xml:space="preserve">ทำสัญญาชักส่วนลดเช็คกับโจทก์ โดยมีจำเลยที่ </w:t>
      </w:r>
      <w:r w:rsidRPr="00763D42">
        <w:t xml:space="preserve">2 </w:t>
      </w:r>
      <w:r w:rsidRPr="00763D42">
        <w:rPr>
          <w:cs/>
        </w:rPr>
        <w:t xml:space="preserve">ถึงที่ </w:t>
      </w:r>
      <w:r w:rsidRPr="00763D42">
        <w:t xml:space="preserve">4 </w:t>
      </w:r>
      <w:r w:rsidRPr="00763D42">
        <w:rPr>
          <w:cs/>
        </w:rPr>
        <w:t xml:space="preserve">ทำสัญญาค้ำประกันหนี้ให้กับโจทก์ ตามภาพถ่ายท้ายฟ้อง โดยจำเลยที่ </w:t>
      </w:r>
      <w:r w:rsidRPr="00763D42">
        <w:t xml:space="preserve">3 </w:t>
      </w:r>
      <w:r w:rsidRPr="00763D42">
        <w:rPr>
          <w:cs/>
        </w:rPr>
        <w:t xml:space="preserve">เป็นบริษัทจำกัด และจำเลยที่ </w:t>
      </w:r>
      <w:r w:rsidRPr="00763D42">
        <w:t xml:space="preserve">4 </w:t>
      </w:r>
      <w:r w:rsidRPr="00763D42">
        <w:rPr>
          <w:cs/>
        </w:rPr>
        <w:t xml:space="preserve">เป็นกรรมการผู้มีอำนาจลงนามของบริษัทจำเลยที่ </w:t>
      </w:r>
      <w:r w:rsidRPr="00763D42">
        <w:t xml:space="preserve">3 </w:t>
      </w:r>
      <w:r w:rsidRPr="00763D42">
        <w:rPr>
          <w:cs/>
        </w:rPr>
        <w:t>และได้ลงนามในสัญญาค้ำประกันร่วมกับจำเลยอื่น</w:t>
      </w:r>
    </w:p>
    <w:p w14:paraId="604194CE" w14:textId="77777777" w:rsidR="00763D42" w:rsidRPr="00763D42" w:rsidRDefault="00763D42" w:rsidP="00763D42">
      <w:r w:rsidRPr="00763D42">
        <w:rPr>
          <w:b/>
          <w:bCs/>
          <w:cs/>
        </w:rPr>
        <w:t>ข้อกฎหมาย</w:t>
      </w:r>
      <w:r w:rsidRPr="00763D42">
        <w:br/>
      </w:r>
      <w:r w:rsidRPr="00763D42">
        <w:rPr>
          <w:cs/>
        </w:rPr>
        <w:t xml:space="preserve">ประเด็นอยู่ที่ว่า บริษัทจำเลยที่ </w:t>
      </w:r>
      <w:r w:rsidRPr="00763D42">
        <w:t xml:space="preserve">3 </w:t>
      </w:r>
      <w:r w:rsidRPr="00763D42">
        <w:rPr>
          <w:cs/>
        </w:rPr>
        <w:t>จะต้องรับผิดตามสัญญาค้ำประกันหรือไม่ เมื่อกรรมการผู้มีอำนาจได้ลงนามในสัญญาค้ำประกัน แต่การค้ำประกันมิได้อยู่ภายในขอบวัตถุประสงค์ของบริษัท</w:t>
      </w:r>
    </w:p>
    <w:p w14:paraId="4EF69E8B" w14:textId="77777777" w:rsidR="00763D42" w:rsidRPr="00763D42" w:rsidRDefault="00763D42" w:rsidP="00763D42">
      <w:r w:rsidRPr="00763D42">
        <w:rPr>
          <w:b/>
          <w:bCs/>
          <w:cs/>
        </w:rPr>
        <w:t>ดุลพินิจของศาล</w:t>
      </w:r>
      <w:r w:rsidRPr="00763D42">
        <w:br/>
      </w:r>
      <w:r w:rsidRPr="00763D42">
        <w:rPr>
          <w:cs/>
        </w:rPr>
        <w:t xml:space="preserve">ศาลเห็นว่า บริษัทจำเลยที่ </w:t>
      </w:r>
      <w:r w:rsidRPr="00763D42">
        <w:t xml:space="preserve">3 </w:t>
      </w:r>
      <w:r w:rsidRPr="00763D42">
        <w:rPr>
          <w:cs/>
        </w:rPr>
        <w:t xml:space="preserve">เป็นนิติบุคคล ซึ่งมีสิทธิและหน้าที่เฉพาะภายในขอบวัตถุประสงค์ที่กำหนดไว้ในข้อบังคับและตราสารจัดตั้งบริษัท โดยวัตถุประสงค์ของจำเลยที่ </w:t>
      </w:r>
      <w:r w:rsidRPr="00763D42">
        <w:t xml:space="preserve">3 </w:t>
      </w:r>
      <w:r w:rsidRPr="00763D42">
        <w:rPr>
          <w:cs/>
        </w:rPr>
        <w:t>คือการประกอบกิจการค้าและการค้ำประกันเพื่อกิจการค้าของบริษัทเท่านั้น</w:t>
      </w:r>
      <w:r w:rsidRPr="00763D42">
        <w:br/>
      </w:r>
      <w:r w:rsidRPr="00763D42">
        <w:rPr>
          <w:cs/>
        </w:rPr>
        <w:t xml:space="preserve">กรณีที่กรรมการบริษัทจำเลยที่ </w:t>
      </w:r>
      <w:r w:rsidRPr="00763D42">
        <w:t xml:space="preserve">4 </w:t>
      </w:r>
      <w:r w:rsidRPr="00763D42">
        <w:rPr>
          <w:cs/>
        </w:rPr>
        <w:t xml:space="preserve">ไปลงนามค้ำประกันหนี้ของจำเลยที่ </w:t>
      </w:r>
      <w:r w:rsidRPr="00763D42">
        <w:t xml:space="preserve">1 </w:t>
      </w:r>
      <w:r w:rsidRPr="00763D42">
        <w:rPr>
          <w:cs/>
        </w:rPr>
        <w:t xml:space="preserve">โดยไม่เกี่ยวข้องกับกิจการค้าของจำเลยที่ </w:t>
      </w:r>
      <w:r w:rsidRPr="00763D42">
        <w:t xml:space="preserve">3 </w:t>
      </w:r>
      <w:r w:rsidRPr="00763D42">
        <w:rPr>
          <w:cs/>
        </w:rPr>
        <w:t xml:space="preserve">เป็นการกระทำนอกวัตถุประสงค์ของบริษัท การกระทำนั้นจึงไม่ผูกพันจำเลยที่ </w:t>
      </w:r>
      <w:r w:rsidRPr="00763D42">
        <w:t xml:space="preserve">3 </w:t>
      </w:r>
      <w:r w:rsidRPr="00763D42">
        <w:rPr>
          <w:cs/>
        </w:rPr>
        <w:t xml:space="preserve">และบริษัทจำเลยที่ </w:t>
      </w:r>
      <w:r w:rsidRPr="00763D42">
        <w:t xml:space="preserve">3 </w:t>
      </w:r>
      <w:r w:rsidRPr="00763D42">
        <w:rPr>
          <w:cs/>
        </w:rPr>
        <w:t>ไม่ต้องรับผิดตามสัญญาค้ำประกันนั้น</w:t>
      </w:r>
      <w:r w:rsidRPr="00763D42">
        <w:br/>
      </w:r>
      <w:r w:rsidRPr="00763D42">
        <w:rPr>
          <w:cs/>
        </w:rPr>
        <w:t xml:space="preserve">ส่วนจำเลยที่ </w:t>
      </w:r>
      <w:r w:rsidRPr="00763D42">
        <w:t xml:space="preserve">4 </w:t>
      </w:r>
      <w:r w:rsidRPr="00763D42">
        <w:rPr>
          <w:cs/>
        </w:rPr>
        <w:t xml:space="preserve">ซึ่งลงนามในฐานะบุคคลในสัญญาค้ำประกันและยินยอมให้โจทก์เปลี่ยนแปลงเงื่อนไขสัญญาได้โดยไม่ต้องบอกกล่าว ถือว่าจำเลยที่ </w:t>
      </w:r>
      <w:r w:rsidRPr="00763D42">
        <w:t xml:space="preserve">4 </w:t>
      </w:r>
      <w:r w:rsidRPr="00763D42">
        <w:rPr>
          <w:cs/>
        </w:rPr>
        <w:t>ยอมรับความเสี่ยงและข้อผูกพันตามสัญญา จึงยังต้องรับผิดต่อโจทก์</w:t>
      </w:r>
    </w:p>
    <w:p w14:paraId="662D1010" w14:textId="77777777" w:rsidR="00763D42" w:rsidRPr="00763D42" w:rsidRDefault="00763D42" w:rsidP="00763D42">
      <w:r w:rsidRPr="00763D42">
        <w:rPr>
          <w:b/>
          <w:bCs/>
          <w:cs/>
        </w:rPr>
        <w:t>สรุปคำพิพากษา</w:t>
      </w:r>
    </w:p>
    <w:p w14:paraId="69CE2049" w14:textId="77777777" w:rsidR="00763D42" w:rsidRPr="00763D42" w:rsidRDefault="00763D42" w:rsidP="00763D42">
      <w:pPr>
        <w:numPr>
          <w:ilvl w:val="0"/>
          <w:numId w:val="1"/>
        </w:numPr>
      </w:pPr>
      <w:r w:rsidRPr="00763D42">
        <w:rPr>
          <w:cs/>
        </w:rPr>
        <w:lastRenderedPageBreak/>
        <w:t xml:space="preserve">บริษัทจำเลยที่ </w:t>
      </w:r>
      <w:r w:rsidRPr="00763D42">
        <w:t xml:space="preserve">3 </w:t>
      </w:r>
      <w:r w:rsidRPr="00763D42">
        <w:rPr>
          <w:cs/>
        </w:rPr>
        <w:t>ไม่ต้องรับผิดตามสัญญาค้ำประกัน เนื่องจากการค้ำประกันดังกล่าวมิได้อยู่ในวัตถุประสงค์ของบริษัท</w:t>
      </w:r>
    </w:p>
    <w:p w14:paraId="23B96EA2" w14:textId="77777777" w:rsidR="00763D42" w:rsidRPr="00763D42" w:rsidRDefault="00763D42" w:rsidP="00763D42">
      <w:pPr>
        <w:numPr>
          <w:ilvl w:val="0"/>
          <w:numId w:val="1"/>
        </w:numPr>
      </w:pPr>
      <w:r w:rsidRPr="00763D42">
        <w:rPr>
          <w:cs/>
        </w:rPr>
        <w:t xml:space="preserve">จำเลยที่ </w:t>
      </w:r>
      <w:r w:rsidRPr="00763D42">
        <w:t xml:space="preserve">4 </w:t>
      </w:r>
      <w:r w:rsidRPr="00763D42">
        <w:rPr>
          <w:cs/>
        </w:rPr>
        <w:t>ต้องรับผิดตามสัญญาค้ำประกันในฐานะลูกหนี้ร่วม เพราะลงนามในนามส่วนตัวและยินยอมให้โจทก์แก้ไขสัญญาได้โดยไม่ต้องบอกกล่าว</w:t>
      </w:r>
    </w:p>
    <w:p w14:paraId="1BD5F5BA" w14:textId="77777777" w:rsidR="00763D42" w:rsidRPr="00763D42" w:rsidRDefault="00763D42" w:rsidP="00763D42">
      <w:pPr>
        <w:numPr>
          <w:ilvl w:val="0"/>
          <w:numId w:val="1"/>
        </w:numPr>
      </w:pPr>
      <w:r w:rsidRPr="00763D42">
        <w:rPr>
          <w:cs/>
        </w:rPr>
        <w:t>ศาลสามารถวินิจฉัยข้อเท็จจริงและข้อกฎหมายตามเอกสารแนบท้ายฟ้องได้ โดยไม่ถือเป็นการวินิจฉัยนอกประเด็น</w:t>
      </w:r>
    </w:p>
    <w:p w14:paraId="7A408EDF" w14:textId="77777777" w:rsidR="00763D42" w:rsidRPr="00763D42" w:rsidRDefault="00763D42" w:rsidP="00763D42">
      <w:r w:rsidRPr="00763D42">
        <w:pict w14:anchorId="4A9C0D00">
          <v:rect id="_x0000_i1031" style="width:0;height:1.5pt" o:hralign="center" o:hrstd="t" o:hr="t" fillcolor="#a0a0a0" stroked="f"/>
        </w:pict>
      </w:r>
    </w:p>
    <w:p w14:paraId="242A35B3" w14:textId="0CA6C79E" w:rsidR="002B6232" w:rsidRDefault="00763D42">
      <w:r w:rsidRPr="00763D42">
        <w:rPr>
          <w:b/>
          <w:bCs/>
          <w:cs/>
        </w:rPr>
        <w:t xml:space="preserve">มีปัญหาปรึกษา ทนายภูวงษ์ </w:t>
      </w:r>
      <w:r w:rsidRPr="00763D42">
        <w:rPr>
          <w:b/>
          <w:bCs/>
        </w:rPr>
        <w:t xml:space="preserve">081-803-4097 </w:t>
      </w:r>
      <w:r w:rsidRPr="00763D42">
        <w:rPr>
          <w:b/>
          <w:bCs/>
          <w:cs/>
        </w:rPr>
        <w:t xml:space="preserve">หรือ ไลน์ ไอดี </w:t>
      </w:r>
      <w:r w:rsidRPr="00763D42">
        <w:rPr>
          <w:b/>
          <w:bCs/>
        </w:rPr>
        <w:t xml:space="preserve">@lawyerpoovong </w:t>
      </w:r>
      <w:r w:rsidRPr="00763D42">
        <w:rPr>
          <w:b/>
          <w:bCs/>
          <w:cs/>
        </w:rPr>
        <w:t>ทุกปัญหามีทางออก</w:t>
      </w:r>
      <w:r>
        <w:rPr>
          <w:rFonts w:hint="cs"/>
          <w:b/>
          <w:bCs/>
          <w:cs/>
        </w:rPr>
        <w:t xml:space="preserve"> </w:t>
      </w:r>
      <w:r w:rsidRPr="00763D42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763D42">
        <w:rPr>
          <w:b/>
          <w:bCs/>
          <w:cs/>
        </w:rPr>
        <w:t>เวป</w:t>
      </w:r>
      <w:proofErr w:type="spellEnd"/>
      <w:r w:rsidRPr="00763D42">
        <w:rPr>
          <w:b/>
          <w:bCs/>
          <w:cs/>
        </w:rPr>
        <w:t>ไซ</w:t>
      </w:r>
      <w:proofErr w:type="spellStart"/>
      <w:r w:rsidRPr="00763D42">
        <w:rPr>
          <w:b/>
          <w:bCs/>
          <w:cs/>
        </w:rPr>
        <w:t>ต์</w:t>
      </w:r>
      <w:proofErr w:type="spellEnd"/>
      <w:r w:rsidRPr="00763D42">
        <w:rPr>
          <w:b/>
          <w:bCs/>
        </w:rPr>
        <w:t xml:space="preserve"> </w:t>
      </w:r>
      <w:hyperlink r:id="rId5" w:history="1">
        <w:r w:rsidRPr="00763D42">
          <w:rPr>
            <w:rStyle w:val="Hyperlink"/>
            <w:b/>
            <w:bCs/>
          </w:rPr>
          <w:t>www.</w:t>
        </w:r>
        <w:r w:rsidRPr="00763D42">
          <w:rPr>
            <w:rStyle w:val="Hyperlink"/>
            <w:b/>
            <w:bCs/>
            <w:cs/>
          </w:rPr>
          <w:t>สู้คดี.</w:t>
        </w:r>
        <w:r w:rsidRPr="00763D42">
          <w:rPr>
            <w:rStyle w:val="Hyperlink"/>
            <w:b/>
            <w:bCs/>
          </w:rPr>
          <w:t>com</w:t>
        </w:r>
      </w:hyperlink>
      <w:r w:rsidRPr="00763D42">
        <w:rPr>
          <w:b/>
          <w:bCs/>
        </w:rPr>
        <w:t xml:space="preserve"> </w:t>
      </w:r>
      <w:r w:rsidRPr="00763D42">
        <w:rPr>
          <w:b/>
          <w:bCs/>
          <w:cs/>
        </w:rPr>
        <w:t>และ</w:t>
      </w:r>
      <w:r w:rsidRPr="00763D42">
        <w:rPr>
          <w:b/>
          <w:bCs/>
        </w:rPr>
        <w:t xml:space="preserve"> </w:t>
      </w:r>
      <w:hyperlink r:id="rId6" w:history="1">
        <w:r w:rsidRPr="00763D42">
          <w:rPr>
            <w:rStyle w:val="Hyperlink"/>
            <w:b/>
            <w:bCs/>
          </w:rPr>
          <w:t>www.</w:t>
        </w:r>
        <w:r w:rsidRPr="00763D42">
          <w:rPr>
            <w:rStyle w:val="Hyperlink"/>
            <w:b/>
            <w:bCs/>
            <w:cs/>
          </w:rPr>
          <w:t>ทนายภูวงษ์.</w:t>
        </w:r>
        <w:r w:rsidRPr="00763D42">
          <w:rPr>
            <w:rStyle w:val="Hyperlink"/>
            <w:b/>
            <w:bCs/>
          </w:rPr>
          <w:t>com</w:t>
        </w:r>
      </w:hyperlink>
      <w:r w:rsidRPr="00763D42">
        <w:rPr>
          <w:b/>
          <w:bCs/>
        </w:rPr>
        <w:t xml:space="preserve"> </w:t>
      </w:r>
      <w:r w:rsidRPr="00763D42">
        <w:rPr>
          <w:b/>
          <w:bCs/>
          <w:cs/>
        </w:rPr>
        <w:t>หรือลิงค์นี้</w:t>
      </w:r>
      <w:r w:rsidRPr="00763D42">
        <w:rPr>
          <w:b/>
          <w:bCs/>
        </w:rPr>
        <w:t xml:space="preserve"> </w:t>
      </w:r>
      <w:hyperlink r:id="rId7" w:history="1">
        <w:r w:rsidRPr="00763D42">
          <w:rPr>
            <w:rStyle w:val="Hyperlink"/>
            <w:b/>
            <w:bCs/>
          </w:rPr>
          <w:t>www.</w:t>
        </w:r>
        <w:r w:rsidRPr="00763D42">
          <w:rPr>
            <w:rStyle w:val="Hyperlink"/>
            <w:b/>
            <w:bCs/>
            <w:cs/>
          </w:rPr>
          <w:t>สู้คดี.</w:t>
        </w:r>
        <w:r w:rsidRPr="00763D42">
          <w:rPr>
            <w:rStyle w:val="Hyperlink"/>
            <w:b/>
            <w:bCs/>
          </w:rPr>
          <w:t>com/</w:t>
        </w:r>
        <w:r w:rsidRPr="00763D42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3113A"/>
    <w:multiLevelType w:val="multilevel"/>
    <w:tmpl w:val="1E341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7016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D42"/>
    <w:rsid w:val="000554F2"/>
    <w:rsid w:val="001C2C6A"/>
    <w:rsid w:val="002B6232"/>
    <w:rsid w:val="00763D42"/>
    <w:rsid w:val="00A43436"/>
    <w:rsid w:val="00AF4A52"/>
    <w:rsid w:val="00D5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8AB29"/>
  <w15:chartTrackingRefBased/>
  <w15:docId w15:val="{3B07D83A-B41E-49A2-9F82-3ACDA93D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D4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D4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D4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D4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D4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D4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D4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D4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D4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D4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D4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D4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D4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D4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D4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D4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D4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D4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D4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63D4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D4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63D4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63D4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D4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D4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63D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D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D4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D4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3D4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D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2025-08-05T16:22:00Z</dcterms:created>
  <dcterms:modified xsi:type="dcterms:W3CDTF">2025-08-05T16:23:00Z</dcterms:modified>
</cp:coreProperties>
</file>