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12E85" w14:textId="77777777" w:rsidR="00CF7F5F" w:rsidRPr="00CF7F5F" w:rsidRDefault="00CF7F5F" w:rsidP="00CF7F5F">
      <w:r w:rsidRPr="00CF7F5F">
        <w:rPr>
          <w:cs/>
        </w:rPr>
        <w:t xml:space="preserve">ลำดับที่ </w:t>
      </w:r>
      <w:r w:rsidRPr="00CF7F5F">
        <w:t>000792</w:t>
      </w:r>
      <w:r w:rsidRPr="00CF7F5F">
        <w:br/>
      </w:r>
      <w:r w:rsidRPr="00CF7F5F">
        <w:rPr>
          <w:cs/>
        </w:rPr>
        <w:t>หัวข้อเรื่อง: ความรับผิดร่วมกันของบริษัทในเครือและบริษัทรับจ้างรักษาความปลอดภัยจากการละเมิดในศูนย์การค้า</w:t>
      </w:r>
      <w:r w:rsidRPr="00CF7F5F">
        <w:br/>
      </w:r>
      <w:r w:rsidRPr="00CF7F5F">
        <w:rPr>
          <w:cs/>
        </w:rPr>
        <w:t xml:space="preserve">วิเคราะห์ฎีกาที่ </w:t>
      </w:r>
      <w:r w:rsidRPr="00CF7F5F">
        <w:t>4223/2542</w:t>
      </w:r>
      <w:r w:rsidRPr="00CF7F5F">
        <w:br/>
      </w:r>
      <w:r w:rsidRPr="00CF7F5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F7F5F">
        <w:t>0818034097</w:t>
      </w:r>
      <w:r w:rsidRPr="00CF7F5F">
        <w:br/>
      </w:r>
      <w:r w:rsidRPr="00CF7F5F">
        <w:rPr>
          <w:cs/>
        </w:rPr>
        <w:t>กฎหมายเกี่ยวกับอะไร: ประมวลกฎหมายแพ่งและพาณิชย์ ว่าด้วยเรื่อง</w:t>
      </w:r>
      <w:r w:rsidRPr="00CF7F5F">
        <w:t xml:space="preserve"> </w:t>
      </w:r>
      <w:r w:rsidRPr="00CF7F5F">
        <w:rPr>
          <w:i/>
          <w:iCs/>
          <w:cs/>
        </w:rPr>
        <w:t>ละเมิด</w:t>
      </w:r>
      <w:r w:rsidRPr="00CF7F5F">
        <w:t xml:space="preserve"> (</w:t>
      </w:r>
      <w:r w:rsidRPr="00CF7F5F">
        <w:rPr>
          <w:cs/>
        </w:rPr>
        <w:t xml:space="preserve">มาตรา </w:t>
      </w:r>
      <w:r w:rsidRPr="00CF7F5F">
        <w:t xml:space="preserve">420), </w:t>
      </w:r>
      <w:r w:rsidRPr="00CF7F5F">
        <w:rPr>
          <w:i/>
          <w:iCs/>
          <w:cs/>
        </w:rPr>
        <w:t>ความรับผิดของนายจ้าง</w:t>
      </w:r>
      <w:r w:rsidRPr="00CF7F5F">
        <w:t xml:space="preserve"> (</w:t>
      </w:r>
      <w:r w:rsidRPr="00CF7F5F">
        <w:rPr>
          <w:cs/>
        </w:rPr>
        <w:t xml:space="preserve">มาตรา </w:t>
      </w:r>
      <w:r w:rsidRPr="00CF7F5F">
        <w:t xml:space="preserve">425), </w:t>
      </w:r>
      <w:r w:rsidRPr="00CF7F5F">
        <w:rPr>
          <w:i/>
          <w:iCs/>
          <w:cs/>
        </w:rPr>
        <w:t>ความรับผิดของตัวการ-ตัวแทน</w:t>
      </w:r>
      <w:r w:rsidRPr="00CF7F5F">
        <w:t xml:space="preserve"> (</w:t>
      </w:r>
      <w:r w:rsidRPr="00CF7F5F">
        <w:rPr>
          <w:cs/>
        </w:rPr>
        <w:t xml:space="preserve">มาตรา </w:t>
      </w:r>
      <w:r w:rsidRPr="00CF7F5F">
        <w:t xml:space="preserve">427) </w:t>
      </w:r>
      <w:r w:rsidRPr="00CF7F5F">
        <w:rPr>
          <w:cs/>
        </w:rPr>
        <w:t>และ</w:t>
      </w:r>
      <w:r w:rsidRPr="00CF7F5F">
        <w:t xml:space="preserve"> </w:t>
      </w:r>
      <w:r w:rsidRPr="00CF7F5F">
        <w:rPr>
          <w:i/>
          <w:iCs/>
          <w:cs/>
        </w:rPr>
        <w:t>สิทธิรับช่วงของบริษัทประกันภัย</w:t>
      </w:r>
    </w:p>
    <w:p w14:paraId="7EE25AC9" w14:textId="77777777" w:rsidR="00CF7F5F" w:rsidRPr="00CF7F5F" w:rsidRDefault="00CF7F5F" w:rsidP="00CF7F5F">
      <w:r w:rsidRPr="00CF7F5F">
        <w:rPr>
          <w:cs/>
        </w:rPr>
        <w:t xml:space="preserve">วิเคราะห์คำพิพากษาฎีกาที่ </w:t>
      </w:r>
      <w:r w:rsidRPr="00CF7F5F">
        <w:t>4223/2542</w:t>
      </w:r>
      <w:r w:rsidRPr="00CF7F5F">
        <w:br/>
      </w:r>
      <w:r w:rsidRPr="00CF7F5F">
        <w:rPr>
          <w:b/>
          <w:bCs/>
          <w:cs/>
        </w:rPr>
        <w:t>ข้อเท็จจริง</w:t>
      </w:r>
    </w:p>
    <w:p w14:paraId="4CC1D33F" w14:textId="77777777" w:rsidR="00CF7F5F" w:rsidRPr="00CF7F5F" w:rsidRDefault="00CF7F5F" w:rsidP="00CF7F5F">
      <w:pPr>
        <w:numPr>
          <w:ilvl w:val="0"/>
          <w:numId w:val="1"/>
        </w:numPr>
      </w:pPr>
      <w:r w:rsidRPr="00CF7F5F">
        <w:rPr>
          <w:cs/>
        </w:rPr>
        <w:t xml:space="preserve">บริษัท ธ. และจำเลยที่ </w:t>
      </w:r>
      <w:r w:rsidRPr="00CF7F5F">
        <w:t xml:space="preserve">2 </w:t>
      </w:r>
      <w:r w:rsidRPr="00CF7F5F">
        <w:rPr>
          <w:cs/>
        </w:rPr>
        <w:t>เป็นบริษัทในเครือเดียวกัน ใช้ประโยชน์ร่วมกันในศูนย์การค้าแอร์พอร์ตพลาซ่า</w:t>
      </w:r>
    </w:p>
    <w:p w14:paraId="42D1E609" w14:textId="77777777" w:rsidR="00CF7F5F" w:rsidRPr="00CF7F5F" w:rsidRDefault="00CF7F5F" w:rsidP="00CF7F5F">
      <w:pPr>
        <w:numPr>
          <w:ilvl w:val="0"/>
          <w:numId w:val="1"/>
        </w:numPr>
      </w:pPr>
      <w:r w:rsidRPr="00CF7F5F">
        <w:rPr>
          <w:cs/>
        </w:rPr>
        <w:t xml:space="preserve">บริษัท ธ. ว่าจ้างจำเลยที่ </w:t>
      </w:r>
      <w:r w:rsidRPr="00CF7F5F">
        <w:t>1 (</w:t>
      </w:r>
      <w:r w:rsidRPr="00CF7F5F">
        <w:rPr>
          <w:cs/>
        </w:rPr>
        <w:t>บริษัทรักษาความปลอดภัย) ให้ส่งพนักงานมารักษาความปลอดภัยที่ศูนย์การค้า</w:t>
      </w:r>
    </w:p>
    <w:p w14:paraId="0972D26C" w14:textId="77777777" w:rsidR="00CF7F5F" w:rsidRPr="00CF7F5F" w:rsidRDefault="00CF7F5F" w:rsidP="00CF7F5F">
      <w:pPr>
        <w:numPr>
          <w:ilvl w:val="0"/>
          <w:numId w:val="1"/>
        </w:numPr>
      </w:pPr>
      <w:r w:rsidRPr="00CF7F5F">
        <w:rPr>
          <w:cs/>
        </w:rPr>
        <w:t xml:space="preserve">ระหว่างที่พนักงานของจำเลยที่ </w:t>
      </w:r>
      <w:r w:rsidRPr="00CF7F5F">
        <w:t xml:space="preserve">1 </w:t>
      </w:r>
      <w:r w:rsidRPr="00CF7F5F">
        <w:rPr>
          <w:cs/>
        </w:rPr>
        <w:t>ปฏิบัติหน้าที่ได้ละเลยการตรวจสอบบัตรจอดรถ ทำให้รถยนต์ของนาย ส. ถูกขโมย</w:t>
      </w:r>
    </w:p>
    <w:p w14:paraId="14FF22F9" w14:textId="77777777" w:rsidR="00CF7F5F" w:rsidRPr="00CF7F5F" w:rsidRDefault="00CF7F5F" w:rsidP="00CF7F5F">
      <w:pPr>
        <w:numPr>
          <w:ilvl w:val="0"/>
          <w:numId w:val="1"/>
        </w:numPr>
      </w:pPr>
      <w:r w:rsidRPr="00CF7F5F">
        <w:rPr>
          <w:cs/>
        </w:rPr>
        <w:t>นาย ส. ได้รับความเสียหาย จึงฟ้องเรียกค่าเสียหาย</w:t>
      </w:r>
    </w:p>
    <w:p w14:paraId="1AED649B" w14:textId="77777777" w:rsidR="00CF7F5F" w:rsidRPr="00CF7F5F" w:rsidRDefault="00CF7F5F" w:rsidP="00CF7F5F">
      <w:r w:rsidRPr="00CF7F5F">
        <w:rPr>
          <w:b/>
          <w:bCs/>
          <w:cs/>
        </w:rPr>
        <w:t>ข้อกฎหมาย</w:t>
      </w:r>
    </w:p>
    <w:p w14:paraId="20393FFD" w14:textId="77777777" w:rsidR="00CF7F5F" w:rsidRPr="00CF7F5F" w:rsidRDefault="00CF7F5F" w:rsidP="00CF7F5F">
      <w:pPr>
        <w:numPr>
          <w:ilvl w:val="0"/>
          <w:numId w:val="2"/>
        </w:numPr>
      </w:pPr>
      <w:r w:rsidRPr="00CF7F5F">
        <w:rPr>
          <w:i/>
          <w:iCs/>
          <w:cs/>
        </w:rPr>
        <w:t xml:space="preserve">มาตรา </w:t>
      </w:r>
      <w:r w:rsidRPr="00CF7F5F">
        <w:rPr>
          <w:i/>
          <w:iCs/>
        </w:rPr>
        <w:t>420</w:t>
      </w:r>
      <w:r w:rsidRPr="00CF7F5F">
        <w:t xml:space="preserve">: </w:t>
      </w:r>
      <w:r w:rsidRPr="00CF7F5F">
        <w:rPr>
          <w:cs/>
        </w:rPr>
        <w:t>บุคคลใดจงใจหรือประมาทเลินเล่อกระทำต่อผู้อื่นโดยมิชอบด้วยกฎหมาย ให้ผู้นั้นต้องใช้ค่าสินไหมทดแทน</w:t>
      </w:r>
    </w:p>
    <w:p w14:paraId="4F5890CB" w14:textId="77777777" w:rsidR="00CF7F5F" w:rsidRPr="00CF7F5F" w:rsidRDefault="00CF7F5F" w:rsidP="00CF7F5F">
      <w:pPr>
        <w:numPr>
          <w:ilvl w:val="0"/>
          <w:numId w:val="2"/>
        </w:numPr>
      </w:pPr>
      <w:r w:rsidRPr="00CF7F5F">
        <w:rPr>
          <w:i/>
          <w:iCs/>
          <w:cs/>
        </w:rPr>
        <w:t xml:space="preserve">มาตรา </w:t>
      </w:r>
      <w:r w:rsidRPr="00CF7F5F">
        <w:rPr>
          <w:i/>
          <w:iCs/>
        </w:rPr>
        <w:t>425</w:t>
      </w:r>
      <w:r w:rsidRPr="00CF7F5F">
        <w:t xml:space="preserve">: </w:t>
      </w:r>
      <w:r w:rsidRPr="00CF7F5F">
        <w:rPr>
          <w:cs/>
        </w:rPr>
        <w:t>นายจ้างต้องรับผิดในละเมิดที่ลูกจ้างกระทำในการที่จ้าง</w:t>
      </w:r>
    </w:p>
    <w:p w14:paraId="13B7AB51" w14:textId="77777777" w:rsidR="00CF7F5F" w:rsidRPr="00CF7F5F" w:rsidRDefault="00CF7F5F" w:rsidP="00CF7F5F">
      <w:pPr>
        <w:numPr>
          <w:ilvl w:val="0"/>
          <w:numId w:val="2"/>
        </w:numPr>
      </w:pPr>
      <w:r w:rsidRPr="00CF7F5F">
        <w:rPr>
          <w:i/>
          <w:iCs/>
          <w:cs/>
        </w:rPr>
        <w:t xml:space="preserve">มาตรา </w:t>
      </w:r>
      <w:r w:rsidRPr="00CF7F5F">
        <w:rPr>
          <w:i/>
          <w:iCs/>
        </w:rPr>
        <w:t>427</w:t>
      </w:r>
      <w:r w:rsidRPr="00CF7F5F">
        <w:t xml:space="preserve">: </w:t>
      </w:r>
      <w:r w:rsidRPr="00CF7F5F">
        <w:rPr>
          <w:cs/>
        </w:rPr>
        <w:t>ตัวการต้องรับผิดในละเมิดที่ตัวแทนกระทำในการที่ได้รับมอบหมาย</w:t>
      </w:r>
    </w:p>
    <w:p w14:paraId="083407AA" w14:textId="77777777" w:rsidR="00CF7F5F" w:rsidRPr="00CF7F5F" w:rsidRDefault="00CF7F5F" w:rsidP="00CF7F5F">
      <w:r w:rsidRPr="00CF7F5F">
        <w:rPr>
          <w:b/>
          <w:bCs/>
          <w:cs/>
        </w:rPr>
        <w:t>ดุลพินิจของศาล</w:t>
      </w:r>
    </w:p>
    <w:p w14:paraId="4F16B1F0" w14:textId="77777777" w:rsidR="00CF7F5F" w:rsidRPr="00CF7F5F" w:rsidRDefault="00CF7F5F" w:rsidP="00CF7F5F">
      <w:pPr>
        <w:numPr>
          <w:ilvl w:val="0"/>
          <w:numId w:val="3"/>
        </w:numPr>
      </w:pPr>
      <w:r w:rsidRPr="00CF7F5F">
        <w:rPr>
          <w:cs/>
        </w:rPr>
        <w:lastRenderedPageBreak/>
        <w:t xml:space="preserve">ศาลเห็นว่าจำเลยที่ </w:t>
      </w:r>
      <w:r w:rsidRPr="00CF7F5F">
        <w:t>1 (</w:t>
      </w:r>
      <w:r w:rsidRPr="00CF7F5F">
        <w:rPr>
          <w:cs/>
        </w:rPr>
        <w:t>บริษัทรักษาความปลอดภัย) และพนักงานมีความรับผิดจากการละเมิดเนื่องจากไม่ปฏิบัติหน้าที่อย่างรอบคอบ</w:t>
      </w:r>
    </w:p>
    <w:p w14:paraId="34B53255" w14:textId="77777777" w:rsidR="00CF7F5F" w:rsidRPr="00CF7F5F" w:rsidRDefault="00CF7F5F" w:rsidP="00CF7F5F">
      <w:pPr>
        <w:numPr>
          <w:ilvl w:val="0"/>
          <w:numId w:val="3"/>
        </w:numPr>
      </w:pPr>
      <w:r w:rsidRPr="00CF7F5F">
        <w:rPr>
          <w:cs/>
        </w:rPr>
        <w:t xml:space="preserve">การที่บริษัท ธ. กับจำเลยที่ </w:t>
      </w:r>
      <w:r w:rsidRPr="00CF7F5F">
        <w:t xml:space="preserve">2 </w:t>
      </w:r>
      <w:r w:rsidRPr="00CF7F5F">
        <w:rPr>
          <w:cs/>
        </w:rPr>
        <w:t xml:space="preserve">เป็นเครือเดียวกัน และใช้พื้นที่ศูนย์การค้าร่วมกัน มีป้ายชื่อร่วมกัน ทำให้ประชาชนทั่วไปเข้าใจว่าจำเลยที่ </w:t>
      </w:r>
      <w:r w:rsidRPr="00CF7F5F">
        <w:t xml:space="preserve">2 </w:t>
      </w:r>
      <w:r w:rsidRPr="00CF7F5F">
        <w:rPr>
          <w:cs/>
        </w:rPr>
        <w:t>เป็นเจ้าของศูนย์</w:t>
      </w:r>
    </w:p>
    <w:p w14:paraId="2658C12B" w14:textId="77777777" w:rsidR="00CF7F5F" w:rsidRPr="00CF7F5F" w:rsidRDefault="00CF7F5F" w:rsidP="00CF7F5F">
      <w:pPr>
        <w:numPr>
          <w:ilvl w:val="0"/>
          <w:numId w:val="3"/>
        </w:numPr>
      </w:pPr>
      <w:r w:rsidRPr="00CF7F5F">
        <w:rPr>
          <w:cs/>
        </w:rPr>
        <w:t xml:space="preserve">จำเลยที่ </w:t>
      </w:r>
      <w:r w:rsidRPr="00CF7F5F">
        <w:t xml:space="preserve">2 </w:t>
      </w:r>
      <w:r w:rsidRPr="00CF7F5F">
        <w:rPr>
          <w:cs/>
        </w:rPr>
        <w:t xml:space="preserve">ในฐานะตัวการ มอบหมายให้จำเลยที่ </w:t>
      </w:r>
      <w:r w:rsidRPr="00CF7F5F">
        <w:t xml:space="preserve">1 </w:t>
      </w:r>
      <w:r w:rsidRPr="00CF7F5F">
        <w:rPr>
          <w:cs/>
        </w:rPr>
        <w:t>เป็นตัวแทนดูแลรักษาความปลอดภัย จึงมีความรับผิดตามหลักตัวการ-ตัวแทน</w:t>
      </w:r>
    </w:p>
    <w:p w14:paraId="35F763BE" w14:textId="77777777" w:rsidR="00CF7F5F" w:rsidRPr="00CF7F5F" w:rsidRDefault="00CF7F5F" w:rsidP="00CF7F5F">
      <w:pPr>
        <w:numPr>
          <w:ilvl w:val="0"/>
          <w:numId w:val="3"/>
        </w:numPr>
      </w:pPr>
      <w:r w:rsidRPr="00CF7F5F">
        <w:rPr>
          <w:cs/>
        </w:rPr>
        <w:t xml:space="preserve">ศาลวินิจฉัยให้จำเลยทั้ง </w:t>
      </w:r>
      <w:r w:rsidRPr="00CF7F5F">
        <w:t xml:space="preserve">1 </w:t>
      </w:r>
      <w:r w:rsidRPr="00CF7F5F">
        <w:rPr>
          <w:cs/>
        </w:rPr>
        <w:t xml:space="preserve">และ </w:t>
      </w:r>
      <w:r w:rsidRPr="00CF7F5F">
        <w:t xml:space="preserve">2 </w:t>
      </w:r>
      <w:r w:rsidRPr="00CF7F5F">
        <w:rPr>
          <w:cs/>
        </w:rPr>
        <w:t>ต้องร่วมรับผิดในผลแห่งละเมิด</w:t>
      </w:r>
    </w:p>
    <w:p w14:paraId="6EBA30AF" w14:textId="77777777" w:rsidR="00CF7F5F" w:rsidRPr="00CF7F5F" w:rsidRDefault="00CF7F5F" w:rsidP="00CF7F5F">
      <w:r w:rsidRPr="00CF7F5F">
        <w:rPr>
          <w:cs/>
        </w:rPr>
        <w:t>สรุปคำพิพากษา</w:t>
      </w:r>
      <w:r w:rsidRPr="00CF7F5F">
        <w:br/>
      </w:r>
      <w:r w:rsidRPr="00CF7F5F">
        <w:rPr>
          <w:cs/>
        </w:rPr>
        <w:t xml:space="preserve">จำเลยที่ </w:t>
      </w:r>
      <w:r w:rsidRPr="00CF7F5F">
        <w:t xml:space="preserve">1 </w:t>
      </w:r>
      <w:r w:rsidRPr="00CF7F5F">
        <w:rPr>
          <w:cs/>
        </w:rPr>
        <w:t>ต้องร่วมรับผิดในฐานะนายจ้าง ตาม ป.</w:t>
      </w:r>
      <w:proofErr w:type="spellStart"/>
      <w:r w:rsidRPr="00CF7F5F">
        <w:rPr>
          <w:cs/>
        </w:rPr>
        <w:t>พ.พ</w:t>
      </w:r>
      <w:proofErr w:type="spellEnd"/>
      <w:r w:rsidRPr="00CF7F5F">
        <w:rPr>
          <w:cs/>
        </w:rPr>
        <w:t xml:space="preserve">. มาตรา </w:t>
      </w:r>
      <w:r w:rsidRPr="00CF7F5F">
        <w:t xml:space="preserve">425 </w:t>
      </w:r>
      <w:r w:rsidRPr="00CF7F5F">
        <w:rPr>
          <w:cs/>
        </w:rPr>
        <w:t>เนื่องจากลูกจ้างกระทำละเมิดโดยประมาทในการปฏิบัติหน้าที่</w:t>
      </w:r>
      <w:r w:rsidRPr="00CF7F5F">
        <w:br/>
      </w:r>
      <w:r w:rsidRPr="00CF7F5F">
        <w:rPr>
          <w:cs/>
        </w:rPr>
        <w:t xml:space="preserve">จำเลยที่ </w:t>
      </w:r>
      <w:r w:rsidRPr="00CF7F5F">
        <w:t xml:space="preserve">2 </w:t>
      </w:r>
      <w:r w:rsidRPr="00CF7F5F">
        <w:rPr>
          <w:cs/>
        </w:rPr>
        <w:t>ต้องร่วมรับผิดในฐานะตัวการ ตาม ป.</w:t>
      </w:r>
      <w:proofErr w:type="spellStart"/>
      <w:r w:rsidRPr="00CF7F5F">
        <w:rPr>
          <w:cs/>
        </w:rPr>
        <w:t>พ.พ</w:t>
      </w:r>
      <w:proofErr w:type="spellEnd"/>
      <w:r w:rsidRPr="00CF7F5F">
        <w:rPr>
          <w:cs/>
        </w:rPr>
        <w:t xml:space="preserve">. มาตรา </w:t>
      </w:r>
      <w:r w:rsidRPr="00CF7F5F">
        <w:t xml:space="preserve">427 </w:t>
      </w:r>
      <w:r w:rsidRPr="00CF7F5F">
        <w:rPr>
          <w:cs/>
        </w:rPr>
        <w:t xml:space="preserve">ประกอบมาตรา </w:t>
      </w:r>
      <w:r w:rsidRPr="00CF7F5F">
        <w:t xml:space="preserve">420 </w:t>
      </w:r>
      <w:r w:rsidRPr="00CF7F5F">
        <w:rPr>
          <w:cs/>
        </w:rPr>
        <w:t xml:space="preserve">เพราะมอบหมายให้จำเลยที่ </w:t>
      </w:r>
      <w:r w:rsidRPr="00CF7F5F">
        <w:t xml:space="preserve">1 </w:t>
      </w:r>
      <w:r w:rsidRPr="00CF7F5F">
        <w:rPr>
          <w:cs/>
        </w:rPr>
        <w:t>เป็นตัวแทนรักษาความปลอดภัยในศูนย์การค้า</w:t>
      </w:r>
      <w:r w:rsidRPr="00CF7F5F">
        <w:br/>
      </w:r>
      <w:r w:rsidRPr="00CF7F5F">
        <w:rPr>
          <w:cs/>
        </w:rPr>
        <w:t>โจทก์จึงมีสิทธิได้รับค่าสินไหมทดแทนจากจำเลยทั้งสอง</w:t>
      </w:r>
    </w:p>
    <w:p w14:paraId="77EAA068" w14:textId="77777777" w:rsidR="00CF7F5F" w:rsidRPr="00CF7F5F" w:rsidRDefault="00CF7F5F" w:rsidP="00CF7F5F">
      <w:r w:rsidRPr="00CF7F5F">
        <w:pict w14:anchorId="47E49DA9">
          <v:rect id="_x0000_i1031" style="width:0;height:1.5pt" o:hralign="center" o:hrstd="t" o:hr="t" fillcolor="#a0a0a0" stroked="f"/>
        </w:pict>
      </w:r>
    </w:p>
    <w:p w14:paraId="5902AD96" w14:textId="2F95C9DF" w:rsidR="002B6232" w:rsidRDefault="00CF7F5F">
      <w:r w:rsidRPr="00CF7F5F">
        <w:rPr>
          <w:b/>
          <w:bCs/>
          <w:cs/>
        </w:rPr>
        <w:t xml:space="preserve">มีปัญหาปรึกษา ทนายภูวงษ์ </w:t>
      </w:r>
      <w:r w:rsidRPr="00CF7F5F">
        <w:rPr>
          <w:b/>
          <w:bCs/>
        </w:rPr>
        <w:t xml:space="preserve">081-803-4097 </w:t>
      </w:r>
      <w:r w:rsidRPr="00CF7F5F">
        <w:rPr>
          <w:b/>
          <w:bCs/>
          <w:cs/>
        </w:rPr>
        <w:t xml:space="preserve">หรือ ไลน์ ไอดี </w:t>
      </w:r>
      <w:r w:rsidRPr="00CF7F5F">
        <w:rPr>
          <w:b/>
          <w:bCs/>
        </w:rPr>
        <w:t xml:space="preserve">@lawyerpoovong </w:t>
      </w:r>
      <w:r w:rsidRPr="00CF7F5F">
        <w:rPr>
          <w:b/>
          <w:bCs/>
          <w:cs/>
        </w:rPr>
        <w:t>ทุกปัญหามีทางออก</w:t>
      </w:r>
      <w:r w:rsidRPr="00CF7F5F">
        <w:br/>
      </w:r>
      <w:r w:rsidRPr="00CF7F5F">
        <w:rPr>
          <w:cs/>
        </w:rPr>
        <w:t>ค้นหาคำพิพากษาฎีกาทั้งหมดได้ที่ “ฎีกาสำคัญ“ ในเว็บไซต์</w:t>
      </w:r>
      <w:r w:rsidRPr="00CF7F5F">
        <w:t xml:space="preserve"> </w:t>
      </w:r>
      <w:hyperlink r:id="rId5" w:history="1">
        <w:r w:rsidRPr="00CF7F5F">
          <w:rPr>
            <w:rStyle w:val="Hyperlink"/>
          </w:rPr>
          <w:t>www.</w:t>
        </w:r>
        <w:r w:rsidRPr="00CF7F5F">
          <w:rPr>
            <w:rStyle w:val="Hyperlink"/>
            <w:cs/>
          </w:rPr>
          <w:t>สู้คดี.</w:t>
        </w:r>
        <w:r w:rsidRPr="00CF7F5F">
          <w:rPr>
            <w:rStyle w:val="Hyperlink"/>
          </w:rPr>
          <w:t>com</w:t>
        </w:r>
      </w:hyperlink>
      <w:r w:rsidRPr="00CF7F5F">
        <w:t xml:space="preserve"> </w:t>
      </w:r>
      <w:r w:rsidRPr="00CF7F5F">
        <w:rPr>
          <w:cs/>
        </w:rPr>
        <w:t>และ</w:t>
      </w:r>
      <w:r w:rsidRPr="00CF7F5F">
        <w:t xml:space="preserve"> </w:t>
      </w:r>
      <w:hyperlink r:id="rId6" w:history="1">
        <w:r w:rsidRPr="00CF7F5F">
          <w:rPr>
            <w:rStyle w:val="Hyperlink"/>
          </w:rPr>
          <w:t>www.</w:t>
        </w:r>
        <w:r w:rsidRPr="00CF7F5F">
          <w:rPr>
            <w:rStyle w:val="Hyperlink"/>
            <w:cs/>
          </w:rPr>
          <w:t>ทนายภูวงษ์.</w:t>
        </w:r>
        <w:r w:rsidRPr="00CF7F5F">
          <w:rPr>
            <w:rStyle w:val="Hyperlink"/>
          </w:rPr>
          <w:t>com</w:t>
        </w:r>
      </w:hyperlink>
      <w:r w:rsidRPr="00CF7F5F">
        <w:t xml:space="preserve"> </w:t>
      </w:r>
      <w:r w:rsidRPr="00CF7F5F">
        <w:rPr>
          <w:cs/>
        </w:rPr>
        <w:t>หรือลิงก์นี้</w:t>
      </w:r>
      <w:r w:rsidRPr="00CF7F5F">
        <w:t xml:space="preserve"> </w:t>
      </w:r>
      <w:hyperlink r:id="rId7" w:history="1">
        <w:r w:rsidRPr="00CF7F5F">
          <w:rPr>
            <w:rStyle w:val="Hyperlink"/>
          </w:rPr>
          <w:t>www.</w:t>
        </w:r>
        <w:r w:rsidRPr="00CF7F5F">
          <w:rPr>
            <w:rStyle w:val="Hyperlink"/>
            <w:cs/>
          </w:rPr>
          <w:t>สู้คดี.</w:t>
        </w:r>
        <w:r w:rsidRPr="00CF7F5F">
          <w:rPr>
            <w:rStyle w:val="Hyperlink"/>
          </w:rPr>
          <w:t>com/</w:t>
        </w:r>
        <w:r w:rsidRPr="00CF7F5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54E76"/>
    <w:multiLevelType w:val="multilevel"/>
    <w:tmpl w:val="7214F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F2110C"/>
    <w:multiLevelType w:val="multilevel"/>
    <w:tmpl w:val="4FCE1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68597E"/>
    <w:multiLevelType w:val="multilevel"/>
    <w:tmpl w:val="E3D29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7173066">
    <w:abstractNumId w:val="0"/>
  </w:num>
  <w:num w:numId="2" w16cid:durableId="883443034">
    <w:abstractNumId w:val="1"/>
  </w:num>
  <w:num w:numId="3" w16cid:durableId="35744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F5F"/>
    <w:rsid w:val="000554F2"/>
    <w:rsid w:val="001C2C6A"/>
    <w:rsid w:val="002B6232"/>
    <w:rsid w:val="00A43436"/>
    <w:rsid w:val="00A857EA"/>
    <w:rsid w:val="00AF4A52"/>
    <w:rsid w:val="00C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3677A"/>
  <w15:chartTrackingRefBased/>
  <w15:docId w15:val="{DCCF1A07-4F65-44D6-83A5-4E8198C7C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7F5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7F5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7F5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7F5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7F5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7F5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7F5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7F5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7F5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F5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F5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F5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F5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7F5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7F5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7F5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7F5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7F5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7F5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F7F5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7F5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F7F5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F7F5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7F5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7F5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F7F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7F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7F5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7F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7F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2025-08-05T16:18:00Z</dcterms:created>
  <dcterms:modified xsi:type="dcterms:W3CDTF">2025-08-05T16:18:00Z</dcterms:modified>
</cp:coreProperties>
</file>