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9068" w14:textId="77777777" w:rsidR="001C28AA" w:rsidRPr="001C28AA" w:rsidRDefault="001C28AA" w:rsidP="001C28AA">
      <w:r w:rsidRPr="001C28AA">
        <w:rPr>
          <w:cs/>
        </w:rPr>
        <w:t xml:space="preserve">ลำดับที่ </w:t>
      </w:r>
      <w:r w:rsidRPr="001C28AA">
        <w:t>000837</w:t>
      </w:r>
      <w:r w:rsidRPr="001C28AA">
        <w:br/>
      </w:r>
      <w:r w:rsidRPr="001C28AA">
        <w:rPr>
          <w:cs/>
        </w:rPr>
        <w:t>หัวข้อเรื่อง การจำกัดสิทธิการฟ้องคดีแพ่งในระหว่างการฟื้นฟูกิจการ</w:t>
      </w:r>
      <w:r w:rsidRPr="001C28AA">
        <w:br/>
      </w:r>
      <w:r w:rsidRPr="001C28AA">
        <w:rPr>
          <w:cs/>
        </w:rPr>
        <w:t xml:space="preserve">วิเคราะห์ฎีกาที่ </w:t>
      </w:r>
      <w:r w:rsidRPr="001C28AA">
        <w:t>4637/2546</w:t>
      </w:r>
      <w:r w:rsidRPr="001C28AA">
        <w:br/>
      </w:r>
      <w:r w:rsidRPr="001C28A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C28AA">
        <w:t>0818034097</w:t>
      </w:r>
    </w:p>
    <w:p w14:paraId="739E93DC" w14:textId="77777777" w:rsidR="001C28AA" w:rsidRPr="001C28AA" w:rsidRDefault="001C28AA" w:rsidP="001C28AA">
      <w:r w:rsidRPr="001C28AA">
        <w:rPr>
          <w:cs/>
        </w:rPr>
        <w:t>กฎหมายเกี่ยวกับอะไร</w:t>
      </w:r>
      <w:r w:rsidRPr="001C28AA">
        <w:br/>
      </w:r>
      <w:r w:rsidRPr="001C28AA">
        <w:rPr>
          <w:cs/>
        </w:rPr>
        <w:t xml:space="preserve">พระราชบัญญัติล้มละลาย พ.ศ. </w:t>
      </w:r>
      <w:r w:rsidRPr="001C28AA">
        <w:t xml:space="preserve">2483 </w:t>
      </w:r>
      <w:r w:rsidRPr="001C28AA">
        <w:rPr>
          <w:cs/>
        </w:rPr>
        <w:t xml:space="preserve">โดยเฉพาะบทบัญญัติเกี่ยวกับการฟื้นฟูกิจการ มาตรา </w:t>
      </w:r>
      <w:r w:rsidRPr="001C28AA">
        <w:t xml:space="preserve">90/12, 90/13, 90/27 </w:t>
      </w:r>
      <w:r w:rsidRPr="001C28AA">
        <w:rPr>
          <w:cs/>
        </w:rPr>
        <w:t xml:space="preserve">และการอุทธรณ์คำสั่งศาลตามมาตรา </w:t>
      </w:r>
      <w:r w:rsidRPr="001C28AA">
        <w:t xml:space="preserve">90/79 </w:t>
      </w:r>
      <w:r w:rsidRPr="001C28AA">
        <w:rPr>
          <w:cs/>
        </w:rPr>
        <w:t xml:space="preserve">ประกอบกับ พ.ร.บ. จัดตั้งศาลล้มละลาย พ.ศ. </w:t>
      </w:r>
      <w:r w:rsidRPr="001C28AA">
        <w:t xml:space="preserve">2542 </w:t>
      </w:r>
      <w:r w:rsidRPr="001C28AA">
        <w:rPr>
          <w:cs/>
        </w:rPr>
        <w:t xml:space="preserve">มาตรา </w:t>
      </w:r>
      <w:r w:rsidRPr="001C28AA">
        <w:t>26</w:t>
      </w:r>
    </w:p>
    <w:p w14:paraId="259B53F6" w14:textId="77777777" w:rsidR="001C28AA" w:rsidRPr="001C28AA" w:rsidRDefault="001C28AA" w:rsidP="001C28AA">
      <w:r w:rsidRPr="001C28AA">
        <w:rPr>
          <w:cs/>
        </w:rPr>
        <w:t xml:space="preserve">วิเคราะห์คำพิพากษาฎีกาเลขที่ </w:t>
      </w:r>
      <w:r w:rsidRPr="001C28AA">
        <w:t>4637/2546</w:t>
      </w:r>
      <w:r w:rsidRPr="001C28AA">
        <w:br/>
      </w:r>
      <w:r w:rsidRPr="001C28AA">
        <w:rPr>
          <w:cs/>
        </w:rPr>
        <w:t>ข้อเท็จจริง</w:t>
      </w:r>
      <w:r w:rsidRPr="001C28AA">
        <w:br/>
      </w:r>
      <w:r w:rsidRPr="001C28AA">
        <w:rPr>
          <w:cs/>
        </w:rPr>
        <w:t>ผู้ร้องเป็นเจ้าหนี้ที่มีมูลหนี้เกิดขึ้นภายหลังจากศาลล้มละลายกลางมีคำสั่งให้ลูกหนี้เข้าสู่กระบวนการฟื้นฟูกิจการและแต่งตั้งผู้ทำแผนแล้ว ผู้ร้องประสงค์จะฟ้องลูกหนี้เป็นคดีแพ่ง จึงยื่นคำร้องต่อศาลล้มละลายกลางเพื่อขอให้อนุญาตฟ้อง</w:t>
      </w:r>
    </w:p>
    <w:p w14:paraId="52F0D3B7" w14:textId="77777777" w:rsidR="001C28AA" w:rsidRPr="001C28AA" w:rsidRDefault="001C28AA" w:rsidP="001C28AA">
      <w:r w:rsidRPr="001C28AA">
        <w:rPr>
          <w:cs/>
        </w:rPr>
        <w:t>แต่ศาลล้มละลายกลางมีคำสั่งยกคำร้อง โดยให้เหตุผลว่า มูลหนี้เกิดก่อนศาลมีคำสั่งให้ฟื้นฟูกิจการ ซึ่งขัดกับข้อเท็จจริงที่ผู้ร้องระบุว่าหนี้เกิดหลังคำสั่งฟื้นฟู อีกทั้งคำสั่งดังกล่าวออกโดยผู้พิพากษาคนเดียว</w:t>
      </w:r>
    </w:p>
    <w:p w14:paraId="7BF6FB07" w14:textId="77777777" w:rsidR="001C28AA" w:rsidRPr="001C28AA" w:rsidRDefault="001C28AA" w:rsidP="001C28AA">
      <w:r w:rsidRPr="001C28AA">
        <w:rPr>
          <w:cs/>
        </w:rPr>
        <w:t>ข้อกฎหมายและดุลพินิจของศาล</w:t>
      </w:r>
    </w:p>
    <w:p w14:paraId="4D093CCB" w14:textId="77777777" w:rsidR="001C28AA" w:rsidRPr="001C28AA" w:rsidRDefault="001C28AA" w:rsidP="001C28AA">
      <w:pPr>
        <w:numPr>
          <w:ilvl w:val="0"/>
          <w:numId w:val="1"/>
        </w:numPr>
      </w:pPr>
      <w:r w:rsidRPr="001C28AA">
        <w:rPr>
          <w:cs/>
        </w:rPr>
        <w:t xml:space="preserve">มาตรา </w:t>
      </w:r>
      <w:r w:rsidRPr="001C28AA">
        <w:t xml:space="preserve">90/12 (4) </w:t>
      </w:r>
      <w:r w:rsidRPr="001C28AA">
        <w:rPr>
          <w:cs/>
        </w:rPr>
        <w:t xml:space="preserve">ห้ามเจ้าหนี้ฟ้องร้องลูกหนี้ในระหว่างฟื้นฟูกิจการ เว้นแต่ได้รับอนุญาตจากศาลตามมาตรา </w:t>
      </w:r>
      <w:r w:rsidRPr="001C28AA">
        <w:t>90/13 (1)</w:t>
      </w:r>
    </w:p>
    <w:p w14:paraId="766E1E52" w14:textId="77777777" w:rsidR="001C28AA" w:rsidRPr="001C28AA" w:rsidRDefault="001C28AA" w:rsidP="001C28AA">
      <w:pPr>
        <w:numPr>
          <w:ilvl w:val="0"/>
          <w:numId w:val="1"/>
        </w:numPr>
      </w:pPr>
      <w:r w:rsidRPr="001C28AA">
        <w:rPr>
          <w:cs/>
        </w:rPr>
        <w:t xml:space="preserve">มาตรา </w:t>
      </w:r>
      <w:r w:rsidRPr="001C28AA">
        <w:t xml:space="preserve">90/13 (1) </w:t>
      </w:r>
      <w:r w:rsidRPr="001C28AA">
        <w:rPr>
          <w:cs/>
        </w:rPr>
        <w:t>อนุญาตให้ศาลพิจารณาแก้ไข ยกเลิกข้อจำกัดสิทธิ หากไม่จำเป็นต่อการฟื้นฟู</w:t>
      </w:r>
    </w:p>
    <w:p w14:paraId="798E232D" w14:textId="77777777" w:rsidR="001C28AA" w:rsidRPr="001C28AA" w:rsidRDefault="001C28AA" w:rsidP="001C28AA">
      <w:pPr>
        <w:numPr>
          <w:ilvl w:val="0"/>
          <w:numId w:val="1"/>
        </w:numPr>
      </w:pPr>
      <w:r w:rsidRPr="001C28AA">
        <w:rPr>
          <w:cs/>
        </w:rPr>
        <w:t xml:space="preserve">มาตรา </w:t>
      </w:r>
      <w:r w:rsidRPr="001C28AA">
        <w:t xml:space="preserve">90/79 </w:t>
      </w:r>
      <w:r w:rsidRPr="001C28AA">
        <w:rPr>
          <w:cs/>
        </w:rPr>
        <w:t>ห้ามอุทธรณ์คำสั่งของศาลในเรื่องการฟื้นฟู แต่สามารถยื่นฎีกาเพื่อประโยชน์แห่งความยุติธรรมได้</w:t>
      </w:r>
    </w:p>
    <w:p w14:paraId="5CE86B0F" w14:textId="77777777" w:rsidR="001C28AA" w:rsidRPr="001C28AA" w:rsidRDefault="001C28AA" w:rsidP="001C28AA">
      <w:pPr>
        <w:numPr>
          <w:ilvl w:val="0"/>
          <w:numId w:val="1"/>
        </w:numPr>
      </w:pPr>
      <w:r w:rsidRPr="001C28AA">
        <w:rPr>
          <w:cs/>
        </w:rPr>
        <w:t xml:space="preserve">มาตรา </w:t>
      </w:r>
      <w:r w:rsidRPr="001C28AA">
        <w:t xml:space="preserve">26 </w:t>
      </w:r>
      <w:r w:rsidRPr="001C28AA">
        <w:rPr>
          <w:cs/>
        </w:rPr>
        <w:t>แห่ง พ.ร.บ. จัดตั้งศาลล้มละลายฯ ให้อำนาจศาลฎีการับพิจารณาคดีได้</w:t>
      </w:r>
    </w:p>
    <w:p w14:paraId="5B600613" w14:textId="77777777" w:rsidR="001C28AA" w:rsidRPr="001C28AA" w:rsidRDefault="001C28AA" w:rsidP="001C28AA">
      <w:r w:rsidRPr="001C28AA">
        <w:rPr>
          <w:cs/>
        </w:rPr>
        <w:t>ศาลฎีกาเห็นว่า</w:t>
      </w:r>
    </w:p>
    <w:p w14:paraId="0DD5E8C3" w14:textId="77777777" w:rsidR="001C28AA" w:rsidRPr="001C28AA" w:rsidRDefault="001C28AA" w:rsidP="001C28AA">
      <w:pPr>
        <w:numPr>
          <w:ilvl w:val="0"/>
          <w:numId w:val="2"/>
        </w:numPr>
      </w:pPr>
      <w:r w:rsidRPr="001C28AA">
        <w:rPr>
          <w:cs/>
        </w:rPr>
        <w:t>มูลหนี้เกิดขึ้นหลังศาลมีคำสั่งให้ฟื้นฟูกิจการและตั้งผู้ทำแผน</w:t>
      </w:r>
    </w:p>
    <w:p w14:paraId="624F3CDB" w14:textId="77777777" w:rsidR="001C28AA" w:rsidRPr="001C28AA" w:rsidRDefault="001C28AA" w:rsidP="001C28AA">
      <w:pPr>
        <w:numPr>
          <w:ilvl w:val="0"/>
          <w:numId w:val="2"/>
        </w:numPr>
      </w:pPr>
      <w:r w:rsidRPr="001C28AA">
        <w:rPr>
          <w:cs/>
        </w:rPr>
        <w:lastRenderedPageBreak/>
        <w:t xml:space="preserve">ผู้ร้องไม่สามารถใช้สิทธิตามมาตรา </w:t>
      </w:r>
      <w:r w:rsidRPr="001C28AA">
        <w:t xml:space="preserve">90/27 </w:t>
      </w:r>
      <w:r w:rsidRPr="001C28AA">
        <w:rPr>
          <w:cs/>
        </w:rPr>
        <w:t>ได้</w:t>
      </w:r>
    </w:p>
    <w:p w14:paraId="14DE8A5C" w14:textId="77777777" w:rsidR="001C28AA" w:rsidRPr="001C28AA" w:rsidRDefault="001C28AA" w:rsidP="001C28AA">
      <w:pPr>
        <w:numPr>
          <w:ilvl w:val="0"/>
          <w:numId w:val="2"/>
        </w:numPr>
      </w:pPr>
      <w:r w:rsidRPr="001C28AA">
        <w:rPr>
          <w:cs/>
        </w:rPr>
        <w:t>การจำกัดสิทธิของผู้ร้องในการฟ้องคดีแพ่งจึงไม่มีความจำเป็นในการฟื้นฟูกิจการ</w:t>
      </w:r>
    </w:p>
    <w:p w14:paraId="386E9502" w14:textId="77777777" w:rsidR="001C28AA" w:rsidRPr="001C28AA" w:rsidRDefault="001C28AA" w:rsidP="001C28AA">
      <w:pPr>
        <w:numPr>
          <w:ilvl w:val="0"/>
          <w:numId w:val="2"/>
        </w:numPr>
      </w:pPr>
      <w:r w:rsidRPr="001C28AA">
        <w:rPr>
          <w:cs/>
        </w:rPr>
        <w:t>คำสั่งของศาลล้มละลายกลางมีข้อผิดพลาดและเกิดจากผู้พิพากษาคนเดียว</w:t>
      </w:r>
    </w:p>
    <w:p w14:paraId="0557404D" w14:textId="77777777" w:rsidR="001C28AA" w:rsidRPr="001C28AA" w:rsidRDefault="001C28AA" w:rsidP="001C28AA">
      <w:pPr>
        <w:numPr>
          <w:ilvl w:val="0"/>
          <w:numId w:val="2"/>
        </w:numPr>
      </w:pPr>
      <w:r w:rsidRPr="001C28AA">
        <w:rPr>
          <w:cs/>
        </w:rPr>
        <w:t xml:space="preserve">ศาลฎีกาจึงใช้ดุลพินิจตาม พ.ร.บ. จัดตั้งศาลล้มละลาย พ.ศ. </w:t>
      </w:r>
      <w:r w:rsidRPr="001C28AA">
        <w:t xml:space="preserve">2542 </w:t>
      </w:r>
      <w:r w:rsidRPr="001C28AA">
        <w:rPr>
          <w:cs/>
        </w:rPr>
        <w:t xml:space="preserve">มาตรา </w:t>
      </w:r>
      <w:r w:rsidRPr="001C28AA">
        <w:t xml:space="preserve">26 </w:t>
      </w:r>
      <w:r w:rsidRPr="001C28AA">
        <w:rPr>
          <w:cs/>
        </w:rPr>
        <w:t>รับพิจารณาและอนุญาตให้ผู้ร้องฟ้องคดีแพ่งได้</w:t>
      </w:r>
    </w:p>
    <w:p w14:paraId="7F4A83E4" w14:textId="77777777" w:rsidR="001C28AA" w:rsidRPr="001C28AA" w:rsidRDefault="001C28AA" w:rsidP="001C28AA">
      <w:r w:rsidRPr="001C28AA">
        <w:rPr>
          <w:cs/>
        </w:rPr>
        <w:t>สรุปคำพิพากษา</w:t>
      </w:r>
      <w:r w:rsidRPr="001C28AA">
        <w:br/>
      </w:r>
      <w:r w:rsidRPr="001C28AA">
        <w:rPr>
          <w:cs/>
        </w:rPr>
        <w:t>ศาลฎีกาเห็นว่า มูลหนี้ของผู้ร้องเกิดขึ้นหลังคำสั่งฟื้นฟูกิจการ การจำกัดสิทธิในการฟ้องคดีแพ่งจึงไม่มีความจำเป็นต่อการฟื้นฟู ผู้ร้องมีสิทธิขอให้ศาลอนุญาตฟ้องคดีแพ่งได้ ศาลฎีกาจึงพิพากษาให้ผู้ร้องสามารถฟ้องลูกหนี้เป็นคดีแพ่งได้</w:t>
      </w:r>
    </w:p>
    <w:p w14:paraId="3D5F166C" w14:textId="72C2FCCC" w:rsidR="002B6232" w:rsidRDefault="001C28AA">
      <w:r w:rsidRPr="001C28AA">
        <w:rPr>
          <w:cs/>
        </w:rPr>
        <w:t xml:space="preserve">มีปัญหาปรึกษา ทนายภูวงษ์ </w:t>
      </w:r>
      <w:r w:rsidRPr="001C28AA">
        <w:t xml:space="preserve">081-803-4097 </w:t>
      </w:r>
      <w:r w:rsidRPr="001C28AA">
        <w:rPr>
          <w:cs/>
        </w:rPr>
        <w:t xml:space="preserve">หรือ ไลน์ ไอดี </w:t>
      </w:r>
      <w:r w:rsidRPr="001C28AA">
        <w:t xml:space="preserve">@lawyerpoovong </w:t>
      </w:r>
      <w:r w:rsidRPr="001C28AA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1C28AA">
        <w:rPr>
          <w:cs/>
        </w:rPr>
        <w:t>เวป</w:t>
      </w:r>
      <w:proofErr w:type="spellEnd"/>
      <w:r w:rsidRPr="001C28AA">
        <w:rPr>
          <w:cs/>
        </w:rPr>
        <w:t>ไซ</w:t>
      </w:r>
      <w:proofErr w:type="spellStart"/>
      <w:r w:rsidRPr="001C28AA">
        <w:rPr>
          <w:cs/>
        </w:rPr>
        <w:t>ต์</w:t>
      </w:r>
      <w:proofErr w:type="spellEnd"/>
      <w:r w:rsidRPr="001C28AA">
        <w:t xml:space="preserve"> </w:t>
      </w:r>
      <w:hyperlink r:id="rId5" w:history="1">
        <w:r w:rsidRPr="001C28AA">
          <w:rPr>
            <w:rStyle w:val="Hyperlink"/>
          </w:rPr>
          <w:t>www.</w:t>
        </w:r>
        <w:r w:rsidRPr="001C28AA">
          <w:rPr>
            <w:rStyle w:val="Hyperlink"/>
            <w:cs/>
          </w:rPr>
          <w:t>สู้คดี.</w:t>
        </w:r>
        <w:r w:rsidRPr="001C28AA">
          <w:rPr>
            <w:rStyle w:val="Hyperlink"/>
          </w:rPr>
          <w:t>com</w:t>
        </w:r>
      </w:hyperlink>
      <w:r w:rsidRPr="001C28AA">
        <w:t xml:space="preserve"> </w:t>
      </w:r>
      <w:r w:rsidRPr="001C28AA">
        <w:rPr>
          <w:cs/>
        </w:rPr>
        <w:t>และ</w:t>
      </w:r>
      <w:r w:rsidRPr="001C28AA">
        <w:t xml:space="preserve"> </w:t>
      </w:r>
      <w:hyperlink r:id="rId6" w:history="1">
        <w:r w:rsidRPr="001C28AA">
          <w:rPr>
            <w:rStyle w:val="Hyperlink"/>
          </w:rPr>
          <w:t>www.</w:t>
        </w:r>
        <w:r w:rsidRPr="001C28AA">
          <w:rPr>
            <w:rStyle w:val="Hyperlink"/>
            <w:cs/>
          </w:rPr>
          <w:t>ทนายภูวงษ์.</w:t>
        </w:r>
        <w:r w:rsidRPr="001C28AA">
          <w:rPr>
            <w:rStyle w:val="Hyperlink"/>
          </w:rPr>
          <w:t>com</w:t>
        </w:r>
      </w:hyperlink>
      <w:r w:rsidRPr="001C28AA">
        <w:t xml:space="preserve"> </w:t>
      </w:r>
      <w:r w:rsidRPr="001C28AA">
        <w:rPr>
          <w:cs/>
        </w:rPr>
        <w:t>หรือลิงค์นี้</w:t>
      </w:r>
      <w:r w:rsidRPr="001C28AA">
        <w:t xml:space="preserve"> </w:t>
      </w:r>
      <w:hyperlink r:id="rId7" w:history="1">
        <w:r w:rsidRPr="001C28AA">
          <w:rPr>
            <w:rStyle w:val="Hyperlink"/>
          </w:rPr>
          <w:t>www.</w:t>
        </w:r>
        <w:r w:rsidRPr="001C28AA">
          <w:rPr>
            <w:rStyle w:val="Hyperlink"/>
            <w:cs/>
          </w:rPr>
          <w:t>สู้คดี.</w:t>
        </w:r>
        <w:r w:rsidRPr="001C28AA">
          <w:rPr>
            <w:rStyle w:val="Hyperlink"/>
          </w:rPr>
          <w:t>com/</w:t>
        </w:r>
        <w:r w:rsidRPr="001C28AA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3F6EBA"/>
    <w:multiLevelType w:val="multilevel"/>
    <w:tmpl w:val="3E500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4C1025"/>
    <w:multiLevelType w:val="multilevel"/>
    <w:tmpl w:val="134CC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1271962">
    <w:abstractNumId w:val="1"/>
  </w:num>
  <w:num w:numId="2" w16cid:durableId="1164053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8AA"/>
    <w:rsid w:val="000554F2"/>
    <w:rsid w:val="001C28AA"/>
    <w:rsid w:val="001C2C6A"/>
    <w:rsid w:val="002B6232"/>
    <w:rsid w:val="00A43436"/>
    <w:rsid w:val="00AF4A52"/>
    <w:rsid w:val="00F4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B3A25"/>
  <w15:chartTrackingRefBased/>
  <w15:docId w15:val="{78D24044-75A6-48D1-9415-79CD953BB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28A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28A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28A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8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8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8A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8A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8A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8A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28A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28A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28A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28A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28A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28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28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28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28A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28A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C28A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28A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C28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C28A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28A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28A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C28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28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28A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28A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C28A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28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2025-08-07T00:40:00Z</dcterms:created>
  <dcterms:modified xsi:type="dcterms:W3CDTF">2025-08-07T00:40:00Z</dcterms:modified>
</cp:coreProperties>
</file>