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636EE" w14:textId="77777777" w:rsidR="000E6455" w:rsidRPr="000E6455" w:rsidRDefault="000E6455" w:rsidP="000E6455">
      <w:r w:rsidRPr="000E6455">
        <w:rPr>
          <w:cs/>
        </w:rPr>
        <w:t xml:space="preserve">ลำดับที่ </w:t>
      </w:r>
      <w:r w:rsidRPr="000E6455">
        <w:t>000430</w:t>
      </w:r>
      <w:r w:rsidRPr="000E6455">
        <w:br/>
      </w:r>
      <w:r w:rsidRPr="000E6455">
        <w:rPr>
          <w:cs/>
        </w:rPr>
        <w:t>หัวข้อเรื่อง การร้องเรียนด้วยความสุจริตไม่เป็นความผิดฐานหมิ่นประมาท</w:t>
      </w:r>
      <w:r w:rsidRPr="000E6455">
        <w:br/>
      </w:r>
      <w:r w:rsidRPr="000E6455">
        <w:rPr>
          <w:cs/>
        </w:rPr>
        <w:t xml:space="preserve">วิเคราะห์ฎีกาที่ </w:t>
      </w:r>
      <w:r w:rsidRPr="000E6455">
        <w:t>14401/2555</w:t>
      </w:r>
      <w:r w:rsidRPr="000E6455">
        <w:br/>
      </w:r>
      <w:r w:rsidRPr="000E645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E6455">
        <w:t>0818034097</w:t>
      </w:r>
    </w:p>
    <w:p w14:paraId="25B62B98" w14:textId="77777777" w:rsidR="000E6455" w:rsidRPr="000E6455" w:rsidRDefault="000E6455" w:rsidP="000E6455">
      <w:r w:rsidRPr="000E6455">
        <w:rPr>
          <w:cs/>
        </w:rPr>
        <w:t>กฎหมายเกี่ยวกับอะไร</w:t>
      </w:r>
      <w:r w:rsidRPr="000E6455">
        <w:br/>
      </w:r>
      <w:r w:rsidRPr="000E6455">
        <w:rPr>
          <w:cs/>
        </w:rPr>
        <w:t xml:space="preserve">เกี่ยวกับความผิดฐานหมิ่นประมาท ตามประมวลกฎหมายอาญา มาตรา </w:t>
      </w:r>
      <w:r w:rsidRPr="000E6455">
        <w:t xml:space="preserve">326 </w:t>
      </w:r>
      <w:r w:rsidRPr="000E6455">
        <w:rPr>
          <w:cs/>
        </w:rPr>
        <w:t xml:space="preserve">และข้อยกเว้นความผิดตามมาตรา </w:t>
      </w:r>
      <w:r w:rsidRPr="000E6455">
        <w:t xml:space="preserve">329 </w:t>
      </w:r>
      <w:r w:rsidRPr="000E6455">
        <w:rPr>
          <w:cs/>
        </w:rPr>
        <w:t xml:space="preserve">และ </w:t>
      </w:r>
      <w:r w:rsidRPr="000E6455">
        <w:t>330</w:t>
      </w:r>
    </w:p>
    <w:p w14:paraId="58B3259B" w14:textId="77777777" w:rsidR="000E6455" w:rsidRPr="000E6455" w:rsidRDefault="000E6455" w:rsidP="000E6455">
      <w:r w:rsidRPr="000E6455">
        <w:rPr>
          <w:cs/>
        </w:rPr>
        <w:t xml:space="preserve">วิเคราะห์คำพิพากษาฎีกาเลขที่ </w:t>
      </w:r>
      <w:r w:rsidRPr="000E6455">
        <w:t>14401/2555</w:t>
      </w:r>
      <w:r w:rsidRPr="000E6455">
        <w:br/>
      </w:r>
      <w:r w:rsidRPr="000E6455">
        <w:rPr>
          <w:cs/>
        </w:rPr>
        <w:t>ข้อเท็จจริง</w:t>
      </w:r>
      <w:r w:rsidRPr="000E6455">
        <w:br/>
      </w:r>
      <w:r w:rsidRPr="000E6455">
        <w:rPr>
          <w:cs/>
        </w:rPr>
        <w:t>จำเลยทำหนังสือร้องเรียนถึงสารวัตรใหญ่สถานีตำรวจ กล่าวหาว่า ร้านเกมหน้าบ้านเมียน้อยของกำนัน (ซึ่งโจทก์เป็นภริยาโดยมิได้จดทะเบียนสมรสกับกำนัน) มีเด็กนักเรียนมั่วสุม ติดเกม ไม่สนใจการเรียน และเจ้าหน้าที่ไม่ดูแลรับผิดชอบ โจทก์เห็นว่าเป็นการหมิ่นประมาทตน จึงยื่นฟ้องจำเลย</w:t>
      </w:r>
    </w:p>
    <w:p w14:paraId="6BB69EC5" w14:textId="77777777" w:rsidR="000E6455" w:rsidRPr="000E6455" w:rsidRDefault="000E6455" w:rsidP="000E6455">
      <w:r w:rsidRPr="000E6455">
        <w:rPr>
          <w:cs/>
        </w:rPr>
        <w:t>ข้อกฎหมายและดุลพินิจของศาล</w:t>
      </w:r>
      <w:r w:rsidRPr="000E6455">
        <w:br/>
      </w:r>
      <w:r w:rsidRPr="000E6455">
        <w:rPr>
          <w:cs/>
        </w:rPr>
        <w:t xml:space="preserve">ศาลฎีกาวินิจฉัยว่า แม้ข้อความในหนังสือร้องเรียนบางส่วนอาจกล่าวถึงเรื่องส่วนตัวของโจทก์ แต่เมื่อพิจารณาภาพรวมของเนื้อหาแล้ว เห็นได้ว่าเจตนาของจำเลยมิใช่เพื่อใส่ความโจทก์โดยเฉพาะ แต่เป็นการติชมด้วยความเป็นธรรมในฐานะประชาชนที่เห็นว่ามีปัญหาในพื้นที่ที่ตนอาศัยอยู่ การส่งหนังสือในซองปิดถึงเจ้าหน้าที่โดยเฉพาะ มิใช่เพื่อแพร่หลายสู่บุคคลทั่วไป จึงถือเป็นการใช้สิทธิตามครรลองของประชาชนที่สามารถร้องเรียนเจ้าหน้าที่รัฐด้วยเจตนาดี การกระทำดังกล่าวจึงไม่เป็นความผิดฐานหมิ่นประมาทตาม </w:t>
      </w:r>
      <w:proofErr w:type="spellStart"/>
      <w:r w:rsidRPr="000E6455">
        <w:rPr>
          <w:cs/>
        </w:rPr>
        <w:t>ป.อ</w:t>
      </w:r>
      <w:proofErr w:type="spellEnd"/>
      <w:r w:rsidRPr="000E6455">
        <w:rPr>
          <w:cs/>
        </w:rPr>
        <w:t xml:space="preserve">. มาตรา </w:t>
      </w:r>
      <w:r w:rsidRPr="000E6455">
        <w:t xml:space="preserve">329 (1) </w:t>
      </w:r>
      <w:r w:rsidRPr="000E6455">
        <w:rPr>
          <w:cs/>
        </w:rPr>
        <w:t xml:space="preserve">และมาตรา </w:t>
      </w:r>
      <w:r w:rsidRPr="000E6455">
        <w:t xml:space="preserve">330 </w:t>
      </w:r>
      <w:r w:rsidRPr="000E6455">
        <w:rPr>
          <w:cs/>
        </w:rPr>
        <w:t>วรรคสอง</w:t>
      </w:r>
    </w:p>
    <w:p w14:paraId="57F5E83F" w14:textId="77777777" w:rsidR="000E6455" w:rsidRPr="000E6455" w:rsidRDefault="000E6455" w:rsidP="000E6455">
      <w:r w:rsidRPr="000E6455">
        <w:rPr>
          <w:cs/>
        </w:rPr>
        <w:t>สรุปคำพิพากษา</w:t>
      </w:r>
      <w:r w:rsidRPr="000E6455">
        <w:br/>
      </w:r>
      <w:r w:rsidRPr="000E6455">
        <w:rPr>
          <w:cs/>
        </w:rPr>
        <w:t>การร้องเรียนของจำเลยเป็นการติชมโดยสุจริตและด้วยความชอบธรรมเพื่อป้องกันส่วนได้เสียของตน รวมทั้งเพื่อประโยชน์สาธารณะ มิได้มีเจตนาใส่ความโจทก์โดยเฉพาะ การกระทำของจำเลยจึงไม่เป็นความผิดฐานหมิ่นประมาท</w:t>
      </w:r>
    </w:p>
    <w:p w14:paraId="56587CB1" w14:textId="77EC6680" w:rsidR="002B6232" w:rsidRDefault="000E6455">
      <w:r w:rsidRPr="000E6455">
        <w:rPr>
          <w:cs/>
        </w:rPr>
        <w:t xml:space="preserve">มีปัญหาปรึกษา ทนายภูวงษ์ </w:t>
      </w:r>
      <w:r w:rsidRPr="000E6455">
        <w:t xml:space="preserve">081-803-4097 </w:t>
      </w:r>
      <w:r w:rsidRPr="000E6455">
        <w:rPr>
          <w:cs/>
        </w:rPr>
        <w:t xml:space="preserve">หรือ ไลน์ ไอดี </w:t>
      </w:r>
      <w:r w:rsidRPr="000E6455">
        <w:t xml:space="preserve">@lawyerpoovong </w:t>
      </w:r>
      <w:r w:rsidRPr="000E6455">
        <w:rPr>
          <w:cs/>
        </w:rPr>
        <w:t>ทุกปัญหามีทางออก ค้นหาโพสต์ทั้งหมดได้ที่ คำถามที่ปรึกษาบ่อยในเว็บไซต์</w:t>
      </w:r>
      <w:r w:rsidRPr="000E6455">
        <w:t xml:space="preserve"> </w:t>
      </w:r>
      <w:hyperlink r:id="rId4" w:history="1">
        <w:r w:rsidRPr="000E6455">
          <w:rPr>
            <w:rStyle w:val="Hyperlink"/>
          </w:rPr>
          <w:t>www.</w:t>
        </w:r>
        <w:r w:rsidRPr="000E6455">
          <w:rPr>
            <w:rStyle w:val="Hyperlink"/>
            <w:cs/>
          </w:rPr>
          <w:t>สู้คดี.</w:t>
        </w:r>
        <w:r w:rsidRPr="000E6455">
          <w:rPr>
            <w:rStyle w:val="Hyperlink"/>
          </w:rPr>
          <w:t>com</w:t>
        </w:r>
      </w:hyperlink>
      <w:r w:rsidRPr="000E6455">
        <w:t xml:space="preserve"> </w:t>
      </w:r>
      <w:r w:rsidRPr="000E6455">
        <w:rPr>
          <w:cs/>
        </w:rPr>
        <w:t>และ</w:t>
      </w:r>
      <w:r w:rsidRPr="000E6455">
        <w:t xml:space="preserve"> </w:t>
      </w:r>
      <w:hyperlink r:id="rId5" w:history="1">
        <w:r w:rsidRPr="000E6455">
          <w:rPr>
            <w:rStyle w:val="Hyperlink"/>
          </w:rPr>
          <w:t>www.</w:t>
        </w:r>
        <w:r w:rsidRPr="000E6455">
          <w:rPr>
            <w:rStyle w:val="Hyperlink"/>
            <w:cs/>
          </w:rPr>
          <w:t>ทนายภูวงษ์.</w:t>
        </w:r>
        <w:r w:rsidRPr="000E6455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55"/>
    <w:rsid w:val="000554F2"/>
    <w:rsid w:val="000E6455"/>
    <w:rsid w:val="001C2C6A"/>
    <w:rsid w:val="002B6232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7A33C"/>
  <w15:chartTrackingRefBased/>
  <w15:docId w15:val="{FE18B2F9-2C8C-478E-B736-1EB390F91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645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645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645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64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64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645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645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645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645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645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645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645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645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645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645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645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645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645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645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E645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645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E645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E645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645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645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E64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64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645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645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64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4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2025-07-28T02:24:00Z</dcterms:created>
  <dcterms:modified xsi:type="dcterms:W3CDTF">2025-07-28T02:24:00Z</dcterms:modified>
</cp:coreProperties>
</file>