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117F" w14:textId="77777777" w:rsidR="00013423" w:rsidRPr="00013423" w:rsidRDefault="00013423" w:rsidP="00013423">
      <w:r w:rsidRPr="00013423">
        <w:rPr>
          <w:cs/>
        </w:rPr>
        <w:t xml:space="preserve">ลำดับที่ </w:t>
      </w:r>
      <w:r w:rsidRPr="00013423">
        <w:t>000528</w:t>
      </w:r>
      <w:r w:rsidRPr="00013423">
        <w:br/>
      </w:r>
      <w:r w:rsidRPr="00013423">
        <w:rPr>
          <w:b/>
          <w:bCs/>
          <w:cs/>
        </w:rPr>
        <w:t>หัวข้อเรื่อง</w:t>
      </w:r>
      <w:r w:rsidRPr="00013423">
        <w:t xml:space="preserve"> </w:t>
      </w:r>
      <w:r w:rsidRPr="00013423">
        <w:rPr>
          <w:cs/>
        </w:rPr>
        <w:t>ความรับผิดจากต้นเพลิงที่เกิดจากบ้านจำเลย</w:t>
      </w:r>
    </w:p>
    <w:p w14:paraId="045F1041" w14:textId="77777777" w:rsidR="00013423" w:rsidRPr="00013423" w:rsidRDefault="00013423" w:rsidP="00013423">
      <w:r w:rsidRPr="00013423">
        <w:rPr>
          <w:b/>
          <w:bCs/>
          <w:cs/>
        </w:rPr>
        <w:t>วิเคราะห์ฎีกาที่</w:t>
      </w:r>
      <w:r w:rsidRPr="00013423">
        <w:t xml:space="preserve"> 1320/2559</w:t>
      </w:r>
    </w:p>
    <w:p w14:paraId="4DFF3C4B" w14:textId="77777777" w:rsidR="00013423" w:rsidRPr="00013423" w:rsidRDefault="00013423" w:rsidP="00013423">
      <w:r w:rsidRPr="00013423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13423">
        <w:rPr>
          <w:b/>
          <w:bCs/>
        </w:rPr>
        <w:t>0818034097</w:t>
      </w:r>
    </w:p>
    <w:p w14:paraId="53B8E94E" w14:textId="77777777" w:rsidR="00013423" w:rsidRPr="00013423" w:rsidRDefault="00013423" w:rsidP="00013423">
      <w:r w:rsidRPr="00013423">
        <w:rPr>
          <w:b/>
          <w:bCs/>
          <w:cs/>
        </w:rPr>
        <w:t>กฎหมายเกี่ยวกับอะไร</w:t>
      </w:r>
      <w:r w:rsidRPr="00013423">
        <w:br/>
      </w:r>
      <w:r w:rsidRPr="00013423">
        <w:rPr>
          <w:cs/>
        </w:rPr>
        <w:t xml:space="preserve">เกี่ยวกับกฎหมายแพ่งว่าด้วยความรับผิดจากละเมิด โดยเฉพาะอย่างยิ่งเกี่ยวกับข้อสันนิษฐานแห่งความเสียหายตามประมวลกฎหมายวิธีพิจารณาความแพ่ง มาตรา </w:t>
      </w:r>
      <w:r w:rsidRPr="00013423">
        <w:t>84/1</w:t>
      </w:r>
    </w:p>
    <w:p w14:paraId="77DB29ED" w14:textId="77777777" w:rsidR="00013423" w:rsidRPr="00013423" w:rsidRDefault="00013423" w:rsidP="00013423">
      <w:r w:rsidRPr="00013423">
        <w:rPr>
          <w:b/>
          <w:bCs/>
          <w:cs/>
        </w:rPr>
        <w:t xml:space="preserve">คำพิพากษาฎีกาที่ </w:t>
      </w:r>
      <w:r w:rsidRPr="00013423">
        <w:rPr>
          <w:b/>
          <w:bCs/>
        </w:rPr>
        <w:t>1320/2559</w:t>
      </w:r>
      <w:r w:rsidRPr="00013423">
        <w:br/>
      </w:r>
      <w:r w:rsidRPr="00013423">
        <w:rPr>
          <w:b/>
          <w:bCs/>
          <w:cs/>
        </w:rPr>
        <w:t>ข้อเท็จจริง</w:t>
      </w:r>
      <w:r w:rsidRPr="00013423">
        <w:br/>
      </w:r>
      <w:r w:rsidRPr="00013423">
        <w:rPr>
          <w:cs/>
        </w:rPr>
        <w:t>โจทก์ฟ้องเรียกค่าเสียหายจากจำเลย เนื่องจากบ้านของจำเลยเกิดเพลิงไหม้ และไฟได้ลุกลามไปไหม้บ้านของโจทก์ได้รับความเสียหาย</w:t>
      </w:r>
    </w:p>
    <w:p w14:paraId="2DE46C13" w14:textId="77777777" w:rsidR="00013423" w:rsidRPr="00013423" w:rsidRDefault="00013423" w:rsidP="00013423">
      <w:r w:rsidRPr="00013423">
        <w:rPr>
          <w:b/>
          <w:bCs/>
          <w:cs/>
        </w:rPr>
        <w:t>ข้อกฎหมายและดุลพินิจของศาล</w:t>
      </w:r>
      <w:r w:rsidRPr="00013423">
        <w:br/>
      </w:r>
      <w:r w:rsidRPr="00013423">
        <w:rPr>
          <w:cs/>
        </w:rPr>
        <w:t xml:space="preserve">ศาลวินิจฉัยว่า การที่ต้นเพลิงเกิดจากบ้านของจำเลย และลุกลามไปยังบ้านของโจทก์ ทำให้บ้านของโจทก์เสียหาย ย่อมเป็นเหตุที่โจทก์ได้รับประโยชน์จากบทบัญญัติตาม ป.วิ.พ. มาตรา </w:t>
      </w:r>
      <w:r w:rsidRPr="00013423">
        <w:t xml:space="preserve">84/1 </w:t>
      </w:r>
      <w:r w:rsidRPr="00013423">
        <w:rPr>
          <w:cs/>
        </w:rPr>
        <w:t>ซึ่งบัญญัติเรื่อง "ข้อสันนิษฐานแห่งความรับผิด" โดยสันนิษฐานว่าเหตุเกิดจากการกระทำของจำเลย จำเลยจึงมีภาระต้องนำสืบเพื่อหักล้างข้อสันนิษฐานดังกล่าว หากจำเลยไม่สามารถหักล้างได้ ย่อมต้องรับผิดตามละเมิด</w:t>
      </w:r>
    </w:p>
    <w:p w14:paraId="2F12DBDC" w14:textId="77777777" w:rsidR="00013423" w:rsidRPr="00013423" w:rsidRDefault="00013423" w:rsidP="00013423">
      <w:r w:rsidRPr="00013423">
        <w:rPr>
          <w:b/>
          <w:bCs/>
          <w:cs/>
        </w:rPr>
        <w:t>สรุปคำพิพากษา</w:t>
      </w:r>
      <w:r w:rsidRPr="00013423">
        <w:br/>
      </w:r>
      <w:r w:rsidRPr="00013423">
        <w:rPr>
          <w:cs/>
        </w:rPr>
        <w:t xml:space="preserve">ศาลฎีกาวินิจฉัยว่าเมื่อไฟไหม้เริ่มจากบ้านของจำเลยและลุกลามไปยังบ้านของโจทก์ จำเลยต้องรับผิดชดใช้ค่าเสียหาย เพราะถือว่าโจทก์ได้ประโยชน์จากข้อสันนิษฐานตาม ป.วิ.พ. มาตรา </w:t>
      </w:r>
      <w:r w:rsidRPr="00013423">
        <w:t xml:space="preserve">84/1 </w:t>
      </w:r>
      <w:r w:rsidRPr="00013423">
        <w:rPr>
          <w:cs/>
        </w:rPr>
        <w:t>จำเลยไม่สามารถหักล้างข้อสันนิษฐานได้ จึงต้องรับผิดตามกฎหมาย</w:t>
      </w:r>
    </w:p>
    <w:p w14:paraId="5E8BB57D" w14:textId="24685F1C" w:rsidR="002B6232" w:rsidRPr="00013423" w:rsidRDefault="00013423">
      <w:pPr>
        <w:rPr>
          <w:rFonts w:hint="cs"/>
        </w:rPr>
      </w:pPr>
      <w:r w:rsidRPr="00013423">
        <w:rPr>
          <w:b/>
          <w:bCs/>
          <w:cs/>
        </w:rPr>
        <w:t xml:space="preserve">มีปัญหาปรึกษา ทนายภูวงษ์ </w:t>
      </w:r>
      <w:r w:rsidRPr="00013423">
        <w:rPr>
          <w:b/>
          <w:bCs/>
        </w:rPr>
        <w:t xml:space="preserve">081-803-4097 </w:t>
      </w:r>
      <w:r w:rsidRPr="00013423">
        <w:rPr>
          <w:b/>
          <w:bCs/>
          <w:cs/>
        </w:rPr>
        <w:t xml:space="preserve">หรือ ไลน์ ไอดี </w:t>
      </w:r>
      <w:r w:rsidRPr="00013423">
        <w:rPr>
          <w:b/>
          <w:bCs/>
        </w:rPr>
        <w:t xml:space="preserve">@lawyerpoovong </w:t>
      </w:r>
      <w:r w:rsidRPr="00013423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013423">
        <w:rPr>
          <w:b/>
          <w:bCs/>
          <w:cs/>
        </w:rPr>
        <w:t>เวป</w:t>
      </w:r>
      <w:proofErr w:type="spellEnd"/>
      <w:r w:rsidRPr="00013423">
        <w:rPr>
          <w:b/>
          <w:bCs/>
          <w:cs/>
        </w:rPr>
        <w:t>ไซ</w:t>
      </w:r>
      <w:proofErr w:type="spellStart"/>
      <w:r w:rsidRPr="00013423">
        <w:rPr>
          <w:b/>
          <w:bCs/>
          <w:cs/>
        </w:rPr>
        <w:t>ต์</w:t>
      </w:r>
      <w:proofErr w:type="spellEnd"/>
      <w:r w:rsidRPr="00013423">
        <w:rPr>
          <w:b/>
          <w:bCs/>
        </w:rPr>
        <w:t xml:space="preserve"> </w:t>
      </w:r>
      <w:hyperlink r:id="rId4" w:history="1">
        <w:r w:rsidRPr="00013423">
          <w:rPr>
            <w:rStyle w:val="Hyperlink"/>
            <w:b/>
            <w:bCs/>
          </w:rPr>
          <w:t>www.</w:t>
        </w:r>
        <w:r w:rsidRPr="00013423">
          <w:rPr>
            <w:rStyle w:val="Hyperlink"/>
            <w:b/>
            <w:bCs/>
            <w:cs/>
          </w:rPr>
          <w:t>สู้คดี.</w:t>
        </w:r>
        <w:r w:rsidRPr="00013423">
          <w:rPr>
            <w:rStyle w:val="Hyperlink"/>
            <w:b/>
            <w:bCs/>
          </w:rPr>
          <w:t>com</w:t>
        </w:r>
      </w:hyperlink>
      <w:r w:rsidRPr="00013423">
        <w:rPr>
          <w:b/>
          <w:bCs/>
        </w:rPr>
        <w:t xml:space="preserve"> </w:t>
      </w:r>
      <w:r w:rsidRPr="00013423">
        <w:rPr>
          <w:b/>
          <w:bCs/>
          <w:cs/>
        </w:rPr>
        <w:t>และ</w:t>
      </w:r>
      <w:r w:rsidRPr="00013423">
        <w:rPr>
          <w:b/>
          <w:bCs/>
        </w:rPr>
        <w:t xml:space="preserve"> </w:t>
      </w:r>
      <w:hyperlink r:id="rId5" w:history="1">
        <w:r w:rsidRPr="00013423">
          <w:rPr>
            <w:rStyle w:val="Hyperlink"/>
            <w:b/>
            <w:bCs/>
          </w:rPr>
          <w:t>www.</w:t>
        </w:r>
        <w:r w:rsidRPr="00013423">
          <w:rPr>
            <w:rStyle w:val="Hyperlink"/>
            <w:b/>
            <w:bCs/>
            <w:cs/>
          </w:rPr>
          <w:t>ทนายภูวงษ์.</w:t>
        </w:r>
        <w:r w:rsidRPr="00013423">
          <w:rPr>
            <w:rStyle w:val="Hyperlink"/>
            <w:b/>
            <w:bCs/>
          </w:rPr>
          <w:t>com</w:t>
        </w:r>
      </w:hyperlink>
    </w:p>
    <w:sectPr w:rsidR="002B6232" w:rsidRPr="000134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423"/>
    <w:rsid w:val="00013423"/>
    <w:rsid w:val="000554F2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2B09B"/>
  <w15:chartTrackingRefBased/>
  <w15:docId w15:val="{51F012DB-EE97-44E4-8529-2FB4F248E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342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342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342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42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42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42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42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42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42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342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342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342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42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42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42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42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42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42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342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1342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42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1342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1342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342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342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134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4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42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34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34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4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2025-07-28T09:50:00Z</dcterms:created>
  <dcterms:modified xsi:type="dcterms:W3CDTF">2025-07-28T09:50:00Z</dcterms:modified>
</cp:coreProperties>
</file>