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C7C29" w14:textId="1EE9D27F" w:rsidR="00A14228" w:rsidRPr="00A14228" w:rsidRDefault="00A14228" w:rsidP="00A14228">
      <w:r w:rsidRPr="00A14228">
        <w:rPr>
          <w:cs/>
        </w:rPr>
        <w:t xml:space="preserve">ลำดับที่ </w:t>
      </w:r>
      <w:r w:rsidRPr="00A14228">
        <w:t>000713</w:t>
      </w:r>
      <w:r w:rsidRPr="00A14228">
        <w:br/>
      </w:r>
      <w:r w:rsidRPr="00A1422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A14228">
        <w:rPr>
          <w:b/>
          <w:bCs/>
          <w:cs/>
        </w:rPr>
        <w:t xml:space="preserve">เหตุยกเว้นโทษกรณีภริยารับของโจรจากสามีตามประมวลกฎหมายอาญา มาตรา </w:t>
      </w:r>
      <w:r w:rsidRPr="00A14228">
        <w:rPr>
          <w:b/>
          <w:bCs/>
        </w:rPr>
        <w:t>71</w:t>
      </w:r>
    </w:p>
    <w:p w14:paraId="773403B0" w14:textId="77777777" w:rsidR="00A14228" w:rsidRPr="00A14228" w:rsidRDefault="00A14228" w:rsidP="00A14228">
      <w:r w:rsidRPr="00A14228">
        <w:rPr>
          <w:cs/>
        </w:rPr>
        <w:t>วิเคราะห์ฎีกาที่</w:t>
      </w:r>
      <w:r w:rsidRPr="00A14228">
        <w:br/>
        <w:t>221/2528</w:t>
      </w:r>
    </w:p>
    <w:p w14:paraId="217E6C21" w14:textId="77777777" w:rsidR="00A14228" w:rsidRPr="00A14228" w:rsidRDefault="00A14228" w:rsidP="00A14228">
      <w:r w:rsidRPr="00A1422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14228">
        <w:t>0818034097</w:t>
      </w:r>
    </w:p>
    <w:p w14:paraId="0A06E4C4" w14:textId="77777777" w:rsidR="00A14228" w:rsidRPr="00A14228" w:rsidRDefault="00A14228" w:rsidP="00A14228">
      <w:r w:rsidRPr="00A14228">
        <w:rPr>
          <w:cs/>
        </w:rPr>
        <w:t>กฎหมายเกี่ยวกับอะไร</w:t>
      </w:r>
      <w:r w:rsidRPr="00A14228">
        <w:br/>
      </w:r>
      <w:r w:rsidRPr="00A14228">
        <w:rPr>
          <w:cs/>
        </w:rPr>
        <w:t>กฎหมายอาญา ว่าด้วยเหตุยกเว้นโทษในกรณีความสัมพันธ์ระหว่างสามีภริยา ตาม</w:t>
      </w:r>
      <w:r w:rsidRPr="00A14228">
        <w:t xml:space="preserve"> </w:t>
      </w:r>
      <w:r w:rsidRPr="00A14228">
        <w:rPr>
          <w:b/>
          <w:bCs/>
          <w:cs/>
        </w:rPr>
        <w:t xml:space="preserve">ประมวลกฎหมายอาญา มาตรา </w:t>
      </w:r>
      <w:r w:rsidRPr="00A14228">
        <w:rPr>
          <w:b/>
          <w:bCs/>
        </w:rPr>
        <w:t xml:space="preserve">71 </w:t>
      </w:r>
      <w:r w:rsidRPr="00A14228">
        <w:rPr>
          <w:b/>
          <w:bCs/>
          <w:cs/>
        </w:rPr>
        <w:t>วรรคแรก</w:t>
      </w:r>
      <w:r w:rsidRPr="00A14228">
        <w:t xml:space="preserve"> </w:t>
      </w:r>
      <w:r w:rsidRPr="00A14228">
        <w:rPr>
          <w:cs/>
        </w:rPr>
        <w:t>โดยเฉพาะในกรณีที่เกี่ยวข้องกับ</w:t>
      </w:r>
      <w:r w:rsidRPr="00A14228">
        <w:t xml:space="preserve"> </w:t>
      </w:r>
      <w:r w:rsidRPr="00A14228">
        <w:rPr>
          <w:b/>
          <w:bCs/>
          <w:cs/>
        </w:rPr>
        <w:t>ทรัพย์สิน</w:t>
      </w:r>
      <w:r w:rsidRPr="00A14228">
        <w:t xml:space="preserve"> </w:t>
      </w:r>
      <w:r w:rsidRPr="00A14228">
        <w:rPr>
          <w:cs/>
        </w:rPr>
        <w:t>และความผิดตาม</w:t>
      </w:r>
      <w:r w:rsidRPr="00A14228">
        <w:t xml:space="preserve"> </w:t>
      </w:r>
      <w:r w:rsidRPr="00A14228">
        <w:rPr>
          <w:b/>
          <w:bCs/>
          <w:cs/>
        </w:rPr>
        <w:t xml:space="preserve">มาตรา </w:t>
      </w:r>
      <w:r w:rsidRPr="00A14228">
        <w:rPr>
          <w:b/>
          <w:bCs/>
        </w:rPr>
        <w:t xml:space="preserve">334–336 </w:t>
      </w:r>
      <w:r w:rsidRPr="00A14228">
        <w:rPr>
          <w:b/>
          <w:bCs/>
          <w:cs/>
        </w:rPr>
        <w:t xml:space="preserve">วรรคแรก และมาตรา </w:t>
      </w:r>
      <w:r w:rsidRPr="00A14228">
        <w:rPr>
          <w:b/>
          <w:bCs/>
        </w:rPr>
        <w:t>341–364</w:t>
      </w:r>
    </w:p>
    <w:p w14:paraId="4582DE36" w14:textId="77777777" w:rsidR="00A14228" w:rsidRPr="00A14228" w:rsidRDefault="00A14228" w:rsidP="00A14228">
      <w:r w:rsidRPr="00A14228">
        <w:rPr>
          <w:cs/>
        </w:rPr>
        <w:t xml:space="preserve">วิเคราะห์คำพิพากษาฎีกาเลขที่ </w:t>
      </w:r>
      <w:r w:rsidRPr="00A14228">
        <w:t>221/2528</w:t>
      </w:r>
      <w:r w:rsidRPr="00A14228">
        <w:br/>
      </w:r>
      <w:r w:rsidRPr="00A14228">
        <w:rPr>
          <w:b/>
          <w:bCs/>
          <w:cs/>
        </w:rPr>
        <w:t>ข้อเท็จจริง</w:t>
      </w:r>
      <w:r w:rsidRPr="00A14228">
        <w:br/>
      </w:r>
      <w:r w:rsidRPr="00A14228">
        <w:rPr>
          <w:cs/>
        </w:rPr>
        <w:t>จำเลยเป็นภริยาของผู้เสียหาย และจำเลยถูกกล่าวหาว่ากระทำความผิดฐาน “รับของโจร” โดยมีหลักฐานเป็นสำเนาใบสำคัญการสมรสแสดงความเป็นสามีภริยากับผู้เสียหาย</w:t>
      </w:r>
    </w:p>
    <w:p w14:paraId="4893A17F" w14:textId="77777777" w:rsidR="00A14228" w:rsidRPr="00A14228" w:rsidRDefault="00A14228" w:rsidP="00A14228">
      <w:r w:rsidRPr="00A14228">
        <w:rPr>
          <w:b/>
          <w:bCs/>
          <w:cs/>
        </w:rPr>
        <w:t>ข้อกฎหมาย</w:t>
      </w:r>
      <w:r w:rsidRPr="00A14228">
        <w:br/>
      </w:r>
      <w:r w:rsidRPr="00A14228">
        <w:rPr>
          <w:cs/>
        </w:rPr>
        <w:t xml:space="preserve">มาตรา </w:t>
      </w:r>
      <w:r w:rsidRPr="00A14228">
        <w:t xml:space="preserve">71 </w:t>
      </w:r>
      <w:r w:rsidRPr="00A14228">
        <w:rPr>
          <w:cs/>
        </w:rPr>
        <w:t xml:space="preserve">วรรคแรก แห่งประมวลกฎหมายอาญา บัญญัติว่า “การกระทำความผิดเกี่ยวกับทรัพย์ตามบทบัญญัติมาตรา </w:t>
      </w:r>
      <w:r w:rsidRPr="00A14228">
        <w:t xml:space="preserve">334 </w:t>
      </w:r>
      <w:r w:rsidRPr="00A14228">
        <w:rPr>
          <w:cs/>
        </w:rPr>
        <w:t xml:space="preserve">ถึง </w:t>
      </w:r>
      <w:r w:rsidRPr="00A14228">
        <w:t xml:space="preserve">336 </w:t>
      </w:r>
      <w:r w:rsidRPr="00A14228">
        <w:rPr>
          <w:cs/>
        </w:rPr>
        <w:t xml:space="preserve">วรรคแรก และมาตรา </w:t>
      </w:r>
      <w:r w:rsidRPr="00A14228">
        <w:t xml:space="preserve">341 </w:t>
      </w:r>
      <w:r w:rsidRPr="00A14228">
        <w:rPr>
          <w:cs/>
        </w:rPr>
        <w:t xml:space="preserve">ถึง </w:t>
      </w:r>
      <w:r w:rsidRPr="00A14228">
        <w:t xml:space="preserve">364 </w:t>
      </w:r>
      <w:r w:rsidRPr="00A14228">
        <w:rPr>
          <w:cs/>
        </w:rPr>
        <w:t>ถ้าสามีกระทำต่อภริยา หรือภริยากระทำต่อสามี ผู้กระทำความผิดนั้นไม่ต้องรับโทษ”</w:t>
      </w:r>
      <w:r w:rsidRPr="00A14228">
        <w:br/>
      </w:r>
      <w:r w:rsidRPr="00A14228">
        <w:rPr>
          <w:cs/>
        </w:rPr>
        <w:t>โดยบทบัญญัตินี้เป็น</w:t>
      </w:r>
      <w:r w:rsidRPr="00A14228">
        <w:t xml:space="preserve"> </w:t>
      </w:r>
      <w:r w:rsidRPr="00A14228">
        <w:rPr>
          <w:b/>
          <w:bCs/>
          <w:cs/>
        </w:rPr>
        <w:t>เหตุยกเว้นโทษ</w:t>
      </w:r>
      <w:r w:rsidRPr="00A14228">
        <w:t xml:space="preserve"> </w:t>
      </w:r>
      <w:r w:rsidRPr="00A14228">
        <w:rPr>
          <w:cs/>
        </w:rPr>
        <w:t>ที่เกิดจากความสัมพันธ์ฉันสามีภริยา</w:t>
      </w:r>
    </w:p>
    <w:p w14:paraId="62A763D8" w14:textId="77777777" w:rsidR="00A14228" w:rsidRPr="00A14228" w:rsidRDefault="00A14228" w:rsidP="00A14228">
      <w:r w:rsidRPr="00A14228">
        <w:rPr>
          <w:b/>
          <w:bCs/>
          <w:cs/>
        </w:rPr>
        <w:t>ดุลพินิจของศาล</w:t>
      </w:r>
      <w:r w:rsidRPr="00A14228">
        <w:br/>
      </w:r>
      <w:r w:rsidRPr="00A14228">
        <w:rPr>
          <w:cs/>
        </w:rPr>
        <w:t xml:space="preserve">ศาลเห็นว่าการที่จำเลยซึ่งเป็นภริยาของผู้เสียหาย กระทำความผิดฐานรับของโจร ซึ่งอยู่ในขอบเขตของบทบัญญัติที่ให้เหตุยกเว้นโทษตามมาตรา </w:t>
      </w:r>
      <w:r w:rsidRPr="00A14228">
        <w:t xml:space="preserve">71 </w:t>
      </w:r>
      <w:r w:rsidRPr="00A14228">
        <w:rPr>
          <w:cs/>
        </w:rPr>
        <w:t>วรรคแรกนั้น</w:t>
      </w:r>
      <w:r w:rsidRPr="00A14228">
        <w:t xml:space="preserve"> </w:t>
      </w:r>
      <w:r w:rsidRPr="00A14228">
        <w:rPr>
          <w:b/>
          <w:bCs/>
          <w:cs/>
        </w:rPr>
        <w:t>ไม่จำกัดเฉพาะกรณีที่กระทำโดยลำพังคนเดียว</w:t>
      </w:r>
      <w:r w:rsidRPr="00A14228">
        <w:t xml:space="preserve"> </w:t>
      </w:r>
      <w:r w:rsidRPr="00A14228">
        <w:rPr>
          <w:cs/>
        </w:rPr>
        <w:t>หากแม้จะมีผู้ร่วมกระทำผิดก็ยังเข้าเกณฑ์ที่จะได้รับยกเว้นโทษ</w:t>
      </w:r>
    </w:p>
    <w:p w14:paraId="4AAE4616" w14:textId="77777777" w:rsidR="00A14228" w:rsidRPr="00A14228" w:rsidRDefault="00A14228" w:rsidP="00A14228">
      <w:r w:rsidRPr="00A14228">
        <w:rPr>
          <w:cs/>
        </w:rPr>
        <w:t xml:space="preserve">ศาลจึงวินิจฉัยว่า จำเลยไม่ต้องรับโทษตามเหตุยกเว้นโทษ มาตรา </w:t>
      </w:r>
      <w:r w:rsidRPr="00A14228">
        <w:t xml:space="preserve">71 </w:t>
      </w:r>
      <w:r w:rsidRPr="00A14228">
        <w:rPr>
          <w:cs/>
        </w:rPr>
        <w:t>วรรคแรก</w:t>
      </w:r>
    </w:p>
    <w:p w14:paraId="1AC3940F" w14:textId="77777777" w:rsidR="00A14228" w:rsidRPr="00A14228" w:rsidRDefault="00A14228" w:rsidP="00A14228">
      <w:r w:rsidRPr="00A14228">
        <w:rPr>
          <w:cs/>
        </w:rPr>
        <w:t>สรุปคำพิพากษา</w:t>
      </w:r>
      <w:r w:rsidRPr="00A14228">
        <w:br/>
      </w:r>
      <w:r w:rsidRPr="00A14228">
        <w:rPr>
          <w:cs/>
        </w:rPr>
        <w:t xml:space="preserve">หากภริยากระทำความผิดเกี่ยวกับทรัพย์ซึ่งเป็นความผิดตามมาตรา </w:t>
      </w:r>
      <w:r w:rsidRPr="00A14228">
        <w:t xml:space="preserve">334 </w:t>
      </w:r>
      <w:r w:rsidRPr="00A14228">
        <w:rPr>
          <w:cs/>
        </w:rPr>
        <w:t xml:space="preserve">ถึง </w:t>
      </w:r>
      <w:r w:rsidRPr="00A14228">
        <w:t xml:space="preserve">336 </w:t>
      </w:r>
      <w:r w:rsidRPr="00A14228">
        <w:rPr>
          <w:cs/>
        </w:rPr>
        <w:t xml:space="preserve">วรรคแรก หรือ </w:t>
      </w:r>
      <w:r w:rsidRPr="00A14228">
        <w:t xml:space="preserve">341 </w:t>
      </w:r>
      <w:r w:rsidRPr="00A14228">
        <w:rPr>
          <w:cs/>
        </w:rPr>
        <w:t xml:space="preserve">ถึง </w:t>
      </w:r>
      <w:r w:rsidRPr="00A14228">
        <w:lastRenderedPageBreak/>
        <w:t xml:space="preserve">364 </w:t>
      </w:r>
      <w:r w:rsidRPr="00A14228">
        <w:rPr>
          <w:cs/>
        </w:rPr>
        <w:t>ต่อสามี (หรือในทางกลับกัน) ไม่ว่าจะกระทำเพียงลำพังหรือร่วมกับผู้อื่น ก็สามารถได้รับ</w:t>
      </w:r>
      <w:r w:rsidRPr="00A14228">
        <w:t xml:space="preserve"> </w:t>
      </w:r>
      <w:r w:rsidRPr="00A14228">
        <w:rPr>
          <w:b/>
          <w:bCs/>
          <w:cs/>
        </w:rPr>
        <w:t>ยกเว้นโทษ</w:t>
      </w:r>
      <w:r w:rsidRPr="00A14228">
        <w:t xml:space="preserve"> </w:t>
      </w:r>
      <w:r w:rsidRPr="00A14228">
        <w:rPr>
          <w:cs/>
        </w:rPr>
        <w:t xml:space="preserve">ตามประมวลกฎหมายอาญา มาตรา </w:t>
      </w:r>
      <w:r w:rsidRPr="00A14228">
        <w:t xml:space="preserve">71 </w:t>
      </w:r>
      <w:r w:rsidRPr="00A14228">
        <w:rPr>
          <w:cs/>
        </w:rPr>
        <w:t>วรรคแรก ได้</w:t>
      </w:r>
    </w:p>
    <w:p w14:paraId="5C13C3A9" w14:textId="77777777" w:rsidR="00A14228" w:rsidRPr="00A14228" w:rsidRDefault="00A14228" w:rsidP="00A14228">
      <w:r w:rsidRPr="00A14228">
        <w:pict w14:anchorId="6FD44F8B">
          <v:rect id="_x0000_i1031" style="width:0;height:1.5pt" o:hralign="center" o:hrstd="t" o:hr="t" fillcolor="#a0a0a0" stroked="f"/>
        </w:pict>
      </w:r>
    </w:p>
    <w:p w14:paraId="072427A7" w14:textId="4CFEAA42" w:rsidR="002B6232" w:rsidRDefault="00A14228">
      <w:r w:rsidRPr="00A14228">
        <w:rPr>
          <w:b/>
          <w:bCs/>
          <w:cs/>
        </w:rPr>
        <w:t xml:space="preserve">มีปัญหาปรึกษา ทนายภูวงษ์ </w:t>
      </w:r>
      <w:r w:rsidRPr="00A14228">
        <w:rPr>
          <w:b/>
          <w:bCs/>
        </w:rPr>
        <w:t xml:space="preserve">081-803-4097 </w:t>
      </w:r>
      <w:r w:rsidRPr="00A14228">
        <w:rPr>
          <w:b/>
          <w:bCs/>
          <w:cs/>
        </w:rPr>
        <w:t xml:space="preserve">หรือ ไลน์ ไอดี </w:t>
      </w:r>
      <w:r w:rsidRPr="00A14228">
        <w:rPr>
          <w:b/>
          <w:bCs/>
        </w:rPr>
        <w:t xml:space="preserve">@lawyerpoovong </w:t>
      </w:r>
      <w:r w:rsidRPr="00A14228">
        <w:rPr>
          <w:b/>
          <w:bCs/>
          <w:cs/>
        </w:rPr>
        <w:t>ทุกปัญหามีทางออก</w:t>
      </w:r>
      <w:r w:rsidRPr="00A14228">
        <w:br/>
      </w:r>
      <w:r w:rsidRPr="00A1422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A14228">
        <w:rPr>
          <w:cs/>
        </w:rPr>
        <w:t>เวป</w:t>
      </w:r>
      <w:proofErr w:type="spellEnd"/>
      <w:r w:rsidRPr="00A14228">
        <w:rPr>
          <w:cs/>
        </w:rPr>
        <w:t>ไซ</w:t>
      </w:r>
      <w:proofErr w:type="spellStart"/>
      <w:r w:rsidRPr="00A14228">
        <w:rPr>
          <w:cs/>
        </w:rPr>
        <w:t>ต์</w:t>
      </w:r>
      <w:proofErr w:type="spellEnd"/>
      <w:r w:rsidRPr="00A14228">
        <w:t xml:space="preserve"> </w:t>
      </w:r>
      <w:hyperlink r:id="rId4" w:history="1">
        <w:r w:rsidRPr="00A14228">
          <w:rPr>
            <w:rStyle w:val="Hyperlink"/>
          </w:rPr>
          <w:t>www.</w:t>
        </w:r>
        <w:r w:rsidRPr="00A14228">
          <w:rPr>
            <w:rStyle w:val="Hyperlink"/>
            <w:cs/>
          </w:rPr>
          <w:t>สู้คดี.</w:t>
        </w:r>
        <w:r w:rsidRPr="00A14228">
          <w:rPr>
            <w:rStyle w:val="Hyperlink"/>
          </w:rPr>
          <w:t>com</w:t>
        </w:r>
      </w:hyperlink>
      <w:r w:rsidRPr="00A14228">
        <w:t xml:space="preserve"> </w:t>
      </w:r>
      <w:r w:rsidRPr="00A14228">
        <w:rPr>
          <w:cs/>
        </w:rPr>
        <w:t>และ</w:t>
      </w:r>
      <w:r w:rsidRPr="00A14228">
        <w:t xml:space="preserve"> </w:t>
      </w:r>
      <w:hyperlink r:id="rId5" w:history="1">
        <w:r w:rsidRPr="00A14228">
          <w:rPr>
            <w:rStyle w:val="Hyperlink"/>
          </w:rPr>
          <w:t>www.</w:t>
        </w:r>
        <w:r w:rsidRPr="00A14228">
          <w:rPr>
            <w:rStyle w:val="Hyperlink"/>
            <w:cs/>
          </w:rPr>
          <w:t>ทนายภูวงษ์.</w:t>
        </w:r>
        <w:r w:rsidRPr="00A14228">
          <w:rPr>
            <w:rStyle w:val="Hyperlink"/>
          </w:rPr>
          <w:t>com</w:t>
        </w:r>
      </w:hyperlink>
      <w:r w:rsidRPr="00A14228">
        <w:br/>
      </w:r>
      <w:r w:rsidRPr="00A14228">
        <w:rPr>
          <w:cs/>
        </w:rPr>
        <w:t>หรือลิงค์นี้</w:t>
      </w:r>
      <w:r w:rsidRPr="00A14228">
        <w:t xml:space="preserve"> </w:t>
      </w:r>
      <w:hyperlink r:id="rId6" w:history="1">
        <w:r w:rsidRPr="00A14228">
          <w:rPr>
            <w:rStyle w:val="Hyperlink"/>
          </w:rPr>
          <w:t>www.</w:t>
        </w:r>
        <w:r w:rsidRPr="00A14228">
          <w:rPr>
            <w:rStyle w:val="Hyperlink"/>
            <w:cs/>
          </w:rPr>
          <w:t>สู้คดี.</w:t>
        </w:r>
        <w:r w:rsidRPr="00A14228">
          <w:rPr>
            <w:rStyle w:val="Hyperlink"/>
          </w:rPr>
          <w:t>com/</w:t>
        </w:r>
        <w:r w:rsidRPr="00A1422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28"/>
    <w:rsid w:val="000554F2"/>
    <w:rsid w:val="001C2C6A"/>
    <w:rsid w:val="002B6232"/>
    <w:rsid w:val="008D00C6"/>
    <w:rsid w:val="00A1422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6B3A"/>
  <w15:chartTrackingRefBased/>
  <w15:docId w15:val="{96DE7296-5E28-4C8A-9A55-E26CACFB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22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22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22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2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2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2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2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2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2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22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2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22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2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2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2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2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2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2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22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42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2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42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422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22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22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142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2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22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2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42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2025-08-04T23:55:00Z</dcterms:created>
  <dcterms:modified xsi:type="dcterms:W3CDTF">2025-08-04T23:56:00Z</dcterms:modified>
</cp:coreProperties>
</file>